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2EAD93F9" w:rsidR="00357A73" w:rsidRPr="00357A73" w:rsidRDefault="00691458" w:rsidP="00691458">
      <w:pPr>
        <w:jc w:val="center"/>
        <w:rPr>
          <w:b/>
          <w:bCs/>
          <w:sz w:val="32"/>
          <w:szCs w:val="32"/>
        </w:rPr>
      </w:pPr>
      <w:r>
        <w:rPr>
          <w:b/>
          <w:bCs/>
          <w:sz w:val="32"/>
          <w:szCs w:val="32"/>
        </w:rPr>
        <w:t>Safeguarding Officer</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666E4D03" w14:textId="77777777" w:rsidR="00357A73" w:rsidRDefault="00C34262">
            <w:r>
              <w:t>Safeguarding Officer</w:t>
            </w:r>
          </w:p>
          <w:p w14:paraId="394AF25B" w14:textId="1D3D6C48" w:rsidR="00691458" w:rsidRPr="00C941CB" w:rsidRDefault="00691458"/>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51622B53" w:rsidR="00357A73" w:rsidRDefault="00C34262">
            <w:r>
              <w:t>C</w:t>
            </w:r>
          </w:p>
        </w:tc>
      </w:tr>
      <w:tr w:rsidR="00357A73" w14:paraId="1ADDA4D4" w14:textId="77777777" w:rsidTr="00C3769A">
        <w:trPr>
          <w:trHeight w:val="348"/>
        </w:trPr>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76C4FC1A" w:rsidR="00357A73" w:rsidRPr="00C941CB" w:rsidRDefault="00C34262">
            <w:r>
              <w:t>District</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41708249" w:rsidR="00357A73" w:rsidRDefault="00112B01">
            <w:r>
              <w:t>Rotherham</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Content>
              <w:p w14:paraId="4499BB5C" w14:textId="10261BB7" w:rsidR="00357A73" w:rsidRPr="00D64A27" w:rsidRDefault="007E7309" w:rsidP="00357A73">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Content>
            <w:tc>
              <w:tcPr>
                <w:tcW w:w="2254" w:type="dxa"/>
              </w:tcPr>
              <w:p w14:paraId="5D3FED28" w14:textId="646F4532" w:rsidR="00357A73" w:rsidRPr="00D64A27" w:rsidRDefault="007E7309">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22565D93" w:rsidR="003F34E6" w:rsidRPr="003115DD" w:rsidRDefault="00000000"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Content>
                <w:r w:rsidR="00C34262">
                  <w:t>Yes</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Content>
            <w:tc>
              <w:tcPr>
                <w:tcW w:w="2254" w:type="dxa"/>
              </w:tcPr>
              <w:p w14:paraId="3C87A6E6" w14:textId="3CE27DC0" w:rsidR="003F34E6" w:rsidRPr="00D64A27" w:rsidRDefault="00C34262">
                <w:r>
                  <w:t>Yes</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Content>
            <w:tc>
              <w:tcPr>
                <w:tcW w:w="2254" w:type="dxa"/>
              </w:tcPr>
              <w:p w14:paraId="0EF1210B" w14:textId="340CCA52" w:rsidR="00D80A4E" w:rsidRPr="00D64A27" w:rsidRDefault="00A41F2F">
                <w:r w:rsidRPr="00D64A27">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Content>
            <w:tc>
              <w:tcPr>
                <w:tcW w:w="2254" w:type="dxa"/>
              </w:tcPr>
              <w:p w14:paraId="6FF634BB" w14:textId="6AFE6CE4" w:rsidR="00D80A4E" w:rsidRPr="00FA66C0" w:rsidRDefault="007254DF">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CC6826">
        <w:trPr>
          <w:trHeight w:val="873"/>
        </w:trPr>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3D0E42D0" w14:textId="7BF1F043" w:rsidR="001C5715" w:rsidRDefault="001C5715"/>
        </w:tc>
        <w:tc>
          <w:tcPr>
            <w:tcW w:w="6753" w:type="dxa"/>
          </w:tcPr>
          <w:p w14:paraId="6892319E" w14:textId="77777777" w:rsidR="0077136C" w:rsidRDefault="0077136C" w:rsidP="0077136C">
            <w:r>
              <w:t>Post holder will assume role of ‘Case Officer’ for all allocated Child Protection Conferences (CPC’s) reporting to the Local Referral Unit Manager &amp; take personal responsibility for the CPC aspects of the case.</w:t>
            </w:r>
          </w:p>
          <w:p w14:paraId="69C09721" w14:textId="77777777" w:rsidR="001C5715" w:rsidRDefault="0077136C" w:rsidP="0077136C">
            <w:r>
              <w:t>They will also, represent South Yorkshire Police at Child Protection Conferences, attend Strategy meetings &amp; make decisions on behalf of SYP regarding Child Protection Plans.</w:t>
            </w:r>
          </w:p>
          <w:p w14:paraId="6725FA87" w14:textId="4B8668C4" w:rsidR="00691458" w:rsidRDefault="00691458" w:rsidP="0077136C"/>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3BF37141" w14:textId="77777777" w:rsidR="00BE74D8" w:rsidRDefault="00BE74D8">
            <w:pPr>
              <w:rPr>
                <w:b/>
                <w:bCs/>
              </w:rPr>
            </w:pPr>
            <w:r w:rsidRPr="00C2380C">
              <w:rPr>
                <w:b/>
                <w:bCs/>
              </w:rPr>
              <w:t>Main Duties and Responsibilities:</w:t>
            </w:r>
          </w:p>
          <w:p w14:paraId="4CD4DD6A" w14:textId="324020D6" w:rsidR="00691458" w:rsidRPr="00C2380C" w:rsidRDefault="00691458">
            <w:pPr>
              <w:rPr>
                <w:b/>
                <w:bCs/>
              </w:rPr>
            </w:pPr>
          </w:p>
        </w:tc>
      </w:tr>
      <w:tr w:rsidR="00BE74D8" w14:paraId="59E7220F" w14:textId="77777777" w:rsidTr="00C81D15">
        <w:trPr>
          <w:trHeight w:val="4516"/>
        </w:trPr>
        <w:tc>
          <w:tcPr>
            <w:tcW w:w="9016" w:type="dxa"/>
          </w:tcPr>
          <w:p w14:paraId="64686D84" w14:textId="77777777" w:rsidR="0077136C" w:rsidRDefault="0077136C" w:rsidP="0077136C">
            <w:pPr>
              <w:pStyle w:val="ListParagraph"/>
              <w:numPr>
                <w:ilvl w:val="0"/>
                <w:numId w:val="7"/>
              </w:numPr>
            </w:pPr>
            <w:r>
              <w:t xml:space="preserve">Assume responsibility as ‘Case Officer’ for all allocated Child Protection Conferences (CPCs) reporting to the Local Referral Unit Manager and take personal responsibility for the CPC aspects of the case whilst the child or children remain the subject of a child protection plan. </w:t>
            </w:r>
          </w:p>
          <w:p w14:paraId="153E4AFB" w14:textId="77777777" w:rsidR="0077136C" w:rsidRDefault="0077136C" w:rsidP="0077136C">
            <w:pPr>
              <w:pStyle w:val="ListParagraph"/>
              <w:numPr>
                <w:ilvl w:val="0"/>
                <w:numId w:val="7"/>
              </w:numPr>
            </w:pPr>
            <w:r>
              <w:t>Represent SYP at Child Protection Conferences (as described by the South Yorkshire Child Protection Procedures’ and ‘Working Together to Safeguard Children’) – Initial and Reviews, presenting SYP view and ensuring that Police attendance at CPC’s is optimised, prioritising attendance as necessary in consultation with the line manager.</w:t>
            </w:r>
          </w:p>
          <w:p w14:paraId="11CF337D" w14:textId="77777777" w:rsidR="0077136C" w:rsidRDefault="0077136C" w:rsidP="0077136C">
            <w:pPr>
              <w:pStyle w:val="ListParagraph"/>
              <w:numPr>
                <w:ilvl w:val="0"/>
                <w:numId w:val="7"/>
              </w:numPr>
            </w:pPr>
            <w:r>
              <w:t>Attend Strategy meetings.</w:t>
            </w:r>
          </w:p>
          <w:p w14:paraId="54F6EDA5" w14:textId="77777777" w:rsidR="0077136C" w:rsidRDefault="0077136C" w:rsidP="0077136C">
            <w:pPr>
              <w:pStyle w:val="ListParagraph"/>
              <w:numPr>
                <w:ilvl w:val="0"/>
                <w:numId w:val="7"/>
              </w:numPr>
            </w:pPr>
            <w:r>
              <w:t>Make decisions, on behalf of SYP, about the need for a child protection plan in the best’s interests of the child after having considered information shared at the conference by police and other agencies.</w:t>
            </w:r>
          </w:p>
          <w:p w14:paraId="2007A55D" w14:textId="77777777" w:rsidR="0077136C" w:rsidRDefault="0077136C" w:rsidP="0077136C">
            <w:pPr>
              <w:pStyle w:val="ListParagraph"/>
              <w:numPr>
                <w:ilvl w:val="0"/>
                <w:numId w:val="7"/>
              </w:numPr>
            </w:pPr>
            <w:r>
              <w:t>Challenge the views of other professionals, irrespective of status or organisation that are clearly inconsistent with SYP values and, in the opinion of the CPCLO, contrary to the child’s best interests and/or the interests of justice.</w:t>
            </w:r>
          </w:p>
          <w:p w14:paraId="605FB321" w14:textId="77777777" w:rsidR="0077136C" w:rsidRDefault="0077136C" w:rsidP="0077136C">
            <w:pPr>
              <w:pStyle w:val="ListParagraph"/>
              <w:numPr>
                <w:ilvl w:val="0"/>
                <w:numId w:val="7"/>
              </w:numPr>
            </w:pPr>
            <w:r>
              <w:t xml:space="preserve">To immediately raise with line managers any issues where there remains concern for the safety of a child. </w:t>
            </w:r>
          </w:p>
          <w:p w14:paraId="5267EABB" w14:textId="77777777" w:rsidR="0077136C" w:rsidRDefault="0077136C" w:rsidP="0077136C">
            <w:pPr>
              <w:pStyle w:val="ListParagraph"/>
              <w:numPr>
                <w:ilvl w:val="0"/>
                <w:numId w:val="7"/>
              </w:numPr>
            </w:pPr>
            <w:r>
              <w:t>Review CPC minutes and quality assure actions arising from them.</w:t>
            </w:r>
          </w:p>
          <w:p w14:paraId="19187257" w14:textId="09307130" w:rsidR="00BE74D8" w:rsidRDefault="0077136C" w:rsidP="0077136C">
            <w:pPr>
              <w:pStyle w:val="ListParagraph"/>
              <w:numPr>
                <w:ilvl w:val="0"/>
                <w:numId w:val="7"/>
              </w:numPr>
            </w:pPr>
            <w:r>
              <w:t>For each CPC, ensure the CONNECT record is updated and maintained in accordance with CONNECT Operating procedures.</w:t>
            </w:r>
          </w:p>
        </w:tc>
      </w:tr>
    </w:tbl>
    <w:p w14:paraId="61C76A8C" w14:textId="77777777" w:rsidR="002425A0" w:rsidRDefault="002425A0">
      <w:pPr>
        <w:rPr>
          <w:b/>
          <w:bCs/>
        </w:rPr>
      </w:pPr>
    </w:p>
    <w:p w14:paraId="630E7916" w14:textId="1C72ABDA" w:rsidR="00AE2BDD" w:rsidRDefault="002425A0">
      <w:pPr>
        <w:rPr>
          <w:b/>
          <w:bCs/>
        </w:rPr>
      </w:pPr>
      <w:r>
        <w:rPr>
          <w:b/>
          <w:bCs/>
        </w:rPr>
        <w:br w:type="page"/>
      </w:r>
      <w:r w:rsidR="00AE2BDD" w:rsidRPr="003341CD">
        <w:rPr>
          <w:b/>
          <w:bCs/>
        </w:rPr>
        <w:lastRenderedPageBreak/>
        <w:t>Competency and Values Framework Levels</w:t>
      </w:r>
      <w:r w:rsidR="00A41F2F">
        <w:rPr>
          <w:b/>
          <w:bCs/>
        </w:rPr>
        <w:t>:</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10"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Content>
            <w:tc>
              <w:tcPr>
                <w:tcW w:w="4508" w:type="dxa"/>
              </w:tcPr>
              <w:p w14:paraId="178FD417" w14:textId="30891ABB" w:rsidR="00AE2BDD" w:rsidRDefault="0077136C"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Content>
            <w:tc>
              <w:tcPr>
                <w:tcW w:w="4508" w:type="dxa"/>
              </w:tcPr>
              <w:p w14:paraId="4E5178B9" w14:textId="41938605" w:rsidR="00AE2BDD" w:rsidRDefault="0077136C" w:rsidP="00AE2BDD">
                <w:r>
                  <w:t>Level 1</w:t>
                </w:r>
              </w:p>
            </w:tc>
          </w:sdtContent>
        </w:sdt>
      </w:tr>
      <w:tr w:rsidR="00AE2BDD" w14:paraId="0B8872D7" w14:textId="77777777" w:rsidTr="00AE2BDD">
        <w:tc>
          <w:tcPr>
            <w:tcW w:w="4508" w:type="dxa"/>
          </w:tcPr>
          <w:p w14:paraId="2A2D3D08" w14:textId="4FC6BCF8" w:rsidR="00AE2BDD" w:rsidRDefault="00AE2BDD" w:rsidP="00AE2BDD">
            <w:r w:rsidRPr="00FB5289">
              <w:rPr>
                <w:b/>
                <w:bCs/>
              </w:rPr>
              <w:t>We collaborat</w:t>
            </w:r>
            <w:r w:rsidR="00691458">
              <w:rPr>
                <w:b/>
                <w:bCs/>
              </w:rPr>
              <w: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Content>
            <w:tc>
              <w:tcPr>
                <w:tcW w:w="4508" w:type="dxa"/>
              </w:tcPr>
              <w:p w14:paraId="248B354C" w14:textId="5330197B" w:rsidR="00AE2BDD" w:rsidRDefault="0077136C" w:rsidP="00AE2BDD">
                <w:r>
                  <w:t>Level 1</w:t>
                </w:r>
              </w:p>
            </w:tc>
          </w:sdtContent>
        </w:sdt>
      </w:tr>
      <w:tr w:rsidR="00AE2BDD" w14:paraId="5035FC6B" w14:textId="77777777" w:rsidTr="00AE2BDD">
        <w:tc>
          <w:tcPr>
            <w:tcW w:w="4508" w:type="dxa"/>
          </w:tcPr>
          <w:p w14:paraId="0CAA4780" w14:textId="05CD0DEB"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Content>
            <w:tc>
              <w:tcPr>
                <w:tcW w:w="4508" w:type="dxa"/>
              </w:tcPr>
              <w:p w14:paraId="7B859F1C" w14:textId="14F0A926" w:rsidR="00AE2BDD" w:rsidRDefault="0077136C"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Content>
            <w:tc>
              <w:tcPr>
                <w:tcW w:w="4508" w:type="dxa"/>
              </w:tcPr>
              <w:p w14:paraId="16D7D6D8" w14:textId="5F8C88B1" w:rsidR="00AE2BDD" w:rsidRDefault="0077136C"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Content>
            <w:tc>
              <w:tcPr>
                <w:tcW w:w="4508" w:type="dxa"/>
              </w:tcPr>
              <w:p w14:paraId="02F0079C" w14:textId="0E75DDB8" w:rsidR="00AE2BDD" w:rsidRDefault="0077136C"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2A3A4C5A" w14:textId="77777777" w:rsidR="00F51AEE" w:rsidRDefault="00F51AEE">
            <w:pPr>
              <w:rPr>
                <w:b/>
                <w:bCs/>
              </w:rPr>
            </w:pPr>
            <w:r w:rsidRPr="00FD522A">
              <w:rPr>
                <w:b/>
                <w:bCs/>
              </w:rPr>
              <w:t>Experience, Skills, and Training required for the role:</w:t>
            </w:r>
          </w:p>
          <w:p w14:paraId="7CB3589E" w14:textId="31700B98" w:rsidR="00691458" w:rsidRPr="00FD522A" w:rsidRDefault="00691458">
            <w:pPr>
              <w:rPr>
                <w:b/>
                <w:bCs/>
              </w:rPr>
            </w:pPr>
          </w:p>
        </w:tc>
      </w:tr>
      <w:tr w:rsidR="00F51AEE" w14:paraId="4BF63BE9" w14:textId="77777777" w:rsidTr="003253E5">
        <w:tc>
          <w:tcPr>
            <w:tcW w:w="9016" w:type="dxa"/>
            <w:shd w:val="clear" w:color="auto" w:fill="8EAADB" w:themeFill="accent1" w:themeFillTint="99"/>
          </w:tcPr>
          <w:p w14:paraId="400DDDD3" w14:textId="77777777" w:rsidR="00F51AEE" w:rsidRDefault="00F51AEE">
            <w:pPr>
              <w:rPr>
                <w:b/>
                <w:bCs/>
              </w:rPr>
            </w:pPr>
            <w:r w:rsidRPr="00FD522A">
              <w:rPr>
                <w:b/>
                <w:bCs/>
              </w:rPr>
              <w:t xml:space="preserve">Entry Criteria </w:t>
            </w:r>
            <w:r w:rsidR="003253E5" w:rsidRPr="00FD522A">
              <w:rPr>
                <w:b/>
                <w:bCs/>
              </w:rPr>
              <w:t>– Essential</w:t>
            </w:r>
          </w:p>
          <w:p w14:paraId="62D2CC58" w14:textId="237AF0E7" w:rsidR="00691458" w:rsidRPr="00FD522A" w:rsidRDefault="00691458">
            <w:pPr>
              <w:rPr>
                <w:b/>
                <w:bCs/>
              </w:rPr>
            </w:pPr>
          </w:p>
        </w:tc>
      </w:tr>
      <w:tr w:rsidR="00F51AEE" w14:paraId="07971527" w14:textId="77777777" w:rsidTr="00F51AEE">
        <w:tc>
          <w:tcPr>
            <w:tcW w:w="9016" w:type="dxa"/>
          </w:tcPr>
          <w:p w14:paraId="533BBFBC" w14:textId="77777777" w:rsidR="0077136C" w:rsidRPr="0077136C" w:rsidRDefault="0077136C" w:rsidP="0077136C">
            <w:pPr>
              <w:pStyle w:val="ListParagraph"/>
              <w:numPr>
                <w:ilvl w:val="0"/>
                <w:numId w:val="3"/>
              </w:numPr>
              <w:rPr>
                <w:rFonts w:ascii="Calibri" w:eastAsia="Calibri" w:hAnsi="Calibri" w:cs="Times New Roman"/>
                <w:kern w:val="0"/>
                <w14:ligatures w14:val="none"/>
              </w:rPr>
            </w:pPr>
            <w:r w:rsidRPr="0077136C">
              <w:rPr>
                <w:rFonts w:ascii="Calibri" w:eastAsia="Calibri" w:hAnsi="Calibri" w:cs="Times New Roman"/>
                <w:kern w:val="0"/>
                <w14:ligatures w14:val="none"/>
              </w:rPr>
              <w:t>Experience of working in Child Protection.</w:t>
            </w:r>
          </w:p>
          <w:p w14:paraId="363779D9" w14:textId="77777777" w:rsidR="0077136C" w:rsidRPr="0077136C" w:rsidRDefault="0077136C" w:rsidP="0077136C">
            <w:pPr>
              <w:pStyle w:val="ListParagraph"/>
              <w:numPr>
                <w:ilvl w:val="0"/>
                <w:numId w:val="3"/>
              </w:numPr>
              <w:rPr>
                <w:rFonts w:ascii="Calibri" w:eastAsia="Calibri" w:hAnsi="Calibri" w:cs="Times New Roman"/>
                <w:kern w:val="0"/>
                <w14:ligatures w14:val="none"/>
              </w:rPr>
            </w:pPr>
            <w:r w:rsidRPr="0077136C">
              <w:rPr>
                <w:rFonts w:ascii="Calibri" w:eastAsia="Calibri" w:hAnsi="Calibri" w:cs="Times New Roman"/>
                <w:kern w:val="0"/>
                <w14:ligatures w14:val="none"/>
              </w:rPr>
              <w:t>Experience of working in a multi-agency environment.</w:t>
            </w:r>
          </w:p>
          <w:p w14:paraId="094A388D" w14:textId="77777777" w:rsidR="0077136C" w:rsidRPr="0077136C" w:rsidRDefault="0077136C" w:rsidP="0077136C">
            <w:pPr>
              <w:pStyle w:val="ListParagraph"/>
              <w:numPr>
                <w:ilvl w:val="0"/>
                <w:numId w:val="3"/>
              </w:numPr>
              <w:rPr>
                <w:rFonts w:ascii="Calibri" w:eastAsia="Calibri" w:hAnsi="Calibri" w:cs="Times New Roman"/>
                <w:kern w:val="0"/>
                <w14:ligatures w14:val="none"/>
              </w:rPr>
            </w:pPr>
            <w:r w:rsidRPr="0077136C">
              <w:rPr>
                <w:rFonts w:ascii="Calibri" w:eastAsia="Calibri" w:hAnsi="Calibri" w:cs="Times New Roman"/>
                <w:kern w:val="0"/>
                <w14:ligatures w14:val="none"/>
              </w:rPr>
              <w:t>Experience of attending and participating in meetings.</w:t>
            </w:r>
          </w:p>
          <w:p w14:paraId="7F682DF8" w14:textId="77777777" w:rsidR="0077136C" w:rsidRPr="0077136C" w:rsidRDefault="0077136C" w:rsidP="0077136C">
            <w:pPr>
              <w:pStyle w:val="ListParagraph"/>
              <w:numPr>
                <w:ilvl w:val="0"/>
                <w:numId w:val="3"/>
              </w:numPr>
              <w:rPr>
                <w:rFonts w:ascii="Calibri" w:eastAsia="Calibri" w:hAnsi="Calibri" w:cs="Times New Roman"/>
                <w:kern w:val="0"/>
                <w14:ligatures w14:val="none"/>
              </w:rPr>
            </w:pPr>
            <w:r w:rsidRPr="0077136C">
              <w:rPr>
                <w:rFonts w:ascii="Calibri" w:eastAsia="Calibri" w:hAnsi="Calibri" w:cs="Times New Roman"/>
                <w:kern w:val="0"/>
                <w14:ligatures w14:val="none"/>
              </w:rPr>
              <w:t>Experience in updating and interrogating computer systems.</w:t>
            </w:r>
          </w:p>
          <w:p w14:paraId="406541B8" w14:textId="4A8D0C53" w:rsidR="00691458" w:rsidRPr="00691458" w:rsidRDefault="0077136C" w:rsidP="00691458">
            <w:pPr>
              <w:pStyle w:val="ListParagraph"/>
              <w:numPr>
                <w:ilvl w:val="0"/>
                <w:numId w:val="3"/>
              </w:numPr>
              <w:rPr>
                <w:rFonts w:ascii="Calibri" w:eastAsia="Calibri" w:hAnsi="Calibri" w:cs="Times New Roman"/>
                <w:kern w:val="0"/>
                <w14:ligatures w14:val="none"/>
              </w:rPr>
            </w:pPr>
            <w:r w:rsidRPr="0077136C">
              <w:rPr>
                <w:rFonts w:ascii="Calibri" w:eastAsia="Calibri" w:hAnsi="Calibri" w:cs="Times New Roman"/>
                <w:kern w:val="0"/>
                <w14:ligatures w14:val="none"/>
              </w:rPr>
              <w:t>Ability to compile reports.</w:t>
            </w:r>
          </w:p>
        </w:tc>
      </w:tr>
      <w:tr w:rsidR="00FD522A" w14:paraId="3C305747" w14:textId="77777777" w:rsidTr="0009392C">
        <w:tc>
          <w:tcPr>
            <w:tcW w:w="9016" w:type="dxa"/>
            <w:shd w:val="clear" w:color="auto" w:fill="8EAADB" w:themeFill="accent1" w:themeFillTint="99"/>
          </w:tcPr>
          <w:p w14:paraId="2E5CC900" w14:textId="77777777" w:rsidR="00FD522A" w:rsidRDefault="00FD522A">
            <w:pPr>
              <w:rPr>
                <w:b/>
                <w:bCs/>
              </w:rPr>
            </w:pPr>
            <w:r w:rsidRPr="0009392C">
              <w:rPr>
                <w:b/>
                <w:bCs/>
              </w:rPr>
              <w:t xml:space="preserve">Entry Criteria </w:t>
            </w:r>
            <w:r w:rsidR="0009392C" w:rsidRPr="0009392C">
              <w:rPr>
                <w:b/>
                <w:bCs/>
              </w:rPr>
              <w:t>–</w:t>
            </w:r>
            <w:r w:rsidRPr="0009392C">
              <w:rPr>
                <w:b/>
                <w:bCs/>
              </w:rPr>
              <w:t xml:space="preserve"> Desirable</w:t>
            </w:r>
          </w:p>
          <w:p w14:paraId="25FB7E7D" w14:textId="57989CAC" w:rsidR="00691458" w:rsidRPr="0009392C" w:rsidRDefault="00691458">
            <w:pPr>
              <w:rPr>
                <w:b/>
                <w:bCs/>
              </w:rPr>
            </w:pPr>
          </w:p>
        </w:tc>
      </w:tr>
      <w:tr w:rsidR="00FD522A" w14:paraId="4B5685EB" w14:textId="77777777" w:rsidTr="00FD522A">
        <w:tc>
          <w:tcPr>
            <w:tcW w:w="9016" w:type="dxa"/>
          </w:tcPr>
          <w:p w14:paraId="100F0B18" w14:textId="77777777" w:rsidR="0077136C" w:rsidRDefault="0077136C" w:rsidP="0077136C">
            <w:pPr>
              <w:pStyle w:val="ListParagraph"/>
              <w:numPr>
                <w:ilvl w:val="0"/>
                <w:numId w:val="5"/>
              </w:numPr>
            </w:pPr>
            <w:r>
              <w:t>Experience of working within an investigative environment.</w:t>
            </w:r>
          </w:p>
          <w:p w14:paraId="25911EC7" w14:textId="2C294FC4" w:rsidR="0009392C" w:rsidRDefault="0077136C" w:rsidP="0077136C">
            <w:pPr>
              <w:pStyle w:val="ListParagraph"/>
              <w:numPr>
                <w:ilvl w:val="0"/>
                <w:numId w:val="5"/>
              </w:numPr>
            </w:pPr>
            <w:r>
              <w:t>Experience of working with Police databases.</w:t>
            </w:r>
          </w:p>
        </w:tc>
      </w:tr>
    </w:tbl>
    <w:p w14:paraId="79DED7BB" w14:textId="77777777" w:rsidR="002425A0" w:rsidRDefault="002425A0">
      <w:pPr>
        <w:rPr>
          <w:b/>
          <w:bCs/>
        </w:rPr>
      </w:pPr>
    </w:p>
    <w:p w14:paraId="5AD3FA54" w14:textId="794226FE"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21293B97" w:rsidR="0047738E" w:rsidRPr="00C941CB" w:rsidRDefault="00CC6826">
            <w:r>
              <w:t>ID0</w:t>
            </w:r>
            <w:r w:rsidR="0077136C">
              <w:t>1764</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66DFCDB8" w:rsidR="0047738E" w:rsidRPr="00C941CB" w:rsidRDefault="0077136C">
            <w:r>
              <w:t>WFP</w:t>
            </w:r>
          </w:p>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1F61198B" w:rsidR="0047738E" w:rsidRPr="00C941CB" w:rsidRDefault="0077136C">
            <w:r>
              <w:t>05.05.2020</w:t>
            </w:r>
          </w:p>
        </w:tc>
      </w:tr>
    </w:tbl>
    <w:p w14:paraId="50D42858" w14:textId="77777777" w:rsidR="00990A98" w:rsidRDefault="00990A98" w:rsidP="00990A98">
      <w:pPr>
        <w:rPr>
          <w:b/>
          <w:bCs/>
        </w:rPr>
      </w:pPr>
    </w:p>
    <w:tbl>
      <w:tblPr>
        <w:tblStyle w:val="TableGrid"/>
        <w:tblW w:w="0" w:type="auto"/>
        <w:tblLook w:val="04A0" w:firstRow="1" w:lastRow="0" w:firstColumn="1" w:lastColumn="0" w:noHBand="0" w:noVBand="1"/>
      </w:tblPr>
      <w:tblGrid>
        <w:gridCol w:w="9016"/>
      </w:tblGrid>
      <w:tr w:rsidR="00990A98" w14:paraId="41042485" w14:textId="77777777" w:rsidTr="00194784">
        <w:tc>
          <w:tcPr>
            <w:tcW w:w="9016" w:type="dxa"/>
            <w:shd w:val="clear" w:color="auto" w:fill="8EAADB" w:themeFill="accent1" w:themeFillTint="99"/>
          </w:tcPr>
          <w:p w14:paraId="761C916E" w14:textId="77777777" w:rsidR="00990A98" w:rsidRDefault="00990A98" w:rsidP="00194784">
            <w:pPr>
              <w:rPr>
                <w:b/>
                <w:bCs/>
              </w:rPr>
            </w:pPr>
            <w:r>
              <w:rPr>
                <w:b/>
                <w:bCs/>
              </w:rPr>
              <w:t>South Yorkshire Police is totally committed to the principles of equality and diversity, and we welcome applications from all sections of community. All appointments will be made on merit and flexible working options will be considered.</w:t>
            </w:r>
          </w:p>
        </w:tc>
      </w:tr>
    </w:tbl>
    <w:p w14:paraId="21EE5F8B" w14:textId="77777777" w:rsidR="00990A98" w:rsidRDefault="00990A98">
      <w:pPr>
        <w:rPr>
          <w:b/>
          <w:bCs/>
        </w:rPr>
      </w:pPr>
    </w:p>
    <w:p w14:paraId="1F537400" w14:textId="469E9C1B" w:rsidR="00C81D15" w:rsidRPr="0077136C" w:rsidRDefault="00C81D15" w:rsidP="00C3769A">
      <w:pPr>
        <w:pStyle w:val="ListParagraph"/>
        <w:rPr>
          <w:b/>
          <w:bCs/>
        </w:rPr>
      </w:pPr>
    </w:p>
    <w:sectPr w:rsidR="00C81D15" w:rsidRPr="0077136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4C43" w14:textId="77777777" w:rsidR="005E44F1" w:rsidRDefault="005E44F1" w:rsidP="003341CD">
      <w:pPr>
        <w:spacing w:after="0" w:line="240" w:lineRule="auto"/>
      </w:pPr>
      <w:r>
        <w:separator/>
      </w:r>
    </w:p>
  </w:endnote>
  <w:endnote w:type="continuationSeparator" w:id="0">
    <w:p w14:paraId="1DAE9E12" w14:textId="77777777" w:rsidR="005E44F1" w:rsidRDefault="005E44F1"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045F" w14:textId="77777777" w:rsidR="005E44F1" w:rsidRDefault="005E44F1" w:rsidP="003341CD">
      <w:pPr>
        <w:spacing w:after="0" w:line="240" w:lineRule="auto"/>
      </w:pPr>
      <w:r>
        <w:separator/>
      </w:r>
    </w:p>
  </w:footnote>
  <w:footnote w:type="continuationSeparator" w:id="0">
    <w:p w14:paraId="026510F6" w14:textId="77777777" w:rsidR="005E44F1" w:rsidRDefault="005E44F1"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0689"/>
    <w:multiLevelType w:val="hybridMultilevel"/>
    <w:tmpl w:val="89E45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E7D54"/>
    <w:multiLevelType w:val="hybridMultilevel"/>
    <w:tmpl w:val="7BFCE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B101AE"/>
    <w:multiLevelType w:val="hybridMultilevel"/>
    <w:tmpl w:val="3ADC8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946996"/>
    <w:multiLevelType w:val="hybridMultilevel"/>
    <w:tmpl w:val="F094F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FB7E02"/>
    <w:multiLevelType w:val="hybridMultilevel"/>
    <w:tmpl w:val="2D2E8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0C4BE7"/>
    <w:multiLevelType w:val="hybridMultilevel"/>
    <w:tmpl w:val="4EA2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433864">
    <w:abstractNumId w:val="4"/>
  </w:num>
  <w:num w:numId="2" w16cid:durableId="1776561336">
    <w:abstractNumId w:val="5"/>
  </w:num>
  <w:num w:numId="3" w16cid:durableId="988558886">
    <w:abstractNumId w:val="3"/>
  </w:num>
  <w:num w:numId="4" w16cid:durableId="368914496">
    <w:abstractNumId w:val="6"/>
  </w:num>
  <w:num w:numId="5" w16cid:durableId="1442452499">
    <w:abstractNumId w:val="2"/>
  </w:num>
  <w:num w:numId="6" w16cid:durableId="447239015">
    <w:abstractNumId w:val="0"/>
  </w:num>
  <w:num w:numId="7" w16cid:durableId="1934046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12B01"/>
    <w:rsid w:val="001C5715"/>
    <w:rsid w:val="002425A0"/>
    <w:rsid w:val="002D2D2B"/>
    <w:rsid w:val="002F682D"/>
    <w:rsid w:val="003115DD"/>
    <w:rsid w:val="003253E5"/>
    <w:rsid w:val="003341CD"/>
    <w:rsid w:val="00357A73"/>
    <w:rsid w:val="00361C9B"/>
    <w:rsid w:val="003667F4"/>
    <w:rsid w:val="003C73B7"/>
    <w:rsid w:val="003F34E6"/>
    <w:rsid w:val="0047738E"/>
    <w:rsid w:val="004E552B"/>
    <w:rsid w:val="004F5C23"/>
    <w:rsid w:val="005464FF"/>
    <w:rsid w:val="00595573"/>
    <w:rsid w:val="005D5121"/>
    <w:rsid w:val="005E44F1"/>
    <w:rsid w:val="0065594E"/>
    <w:rsid w:val="0066400F"/>
    <w:rsid w:val="00691458"/>
    <w:rsid w:val="006D352C"/>
    <w:rsid w:val="007254DF"/>
    <w:rsid w:val="0077136C"/>
    <w:rsid w:val="00795E49"/>
    <w:rsid w:val="007E0EB3"/>
    <w:rsid w:val="007E7309"/>
    <w:rsid w:val="008403CD"/>
    <w:rsid w:val="008F7209"/>
    <w:rsid w:val="00933F6E"/>
    <w:rsid w:val="00934F52"/>
    <w:rsid w:val="00947096"/>
    <w:rsid w:val="00990A98"/>
    <w:rsid w:val="009A19FD"/>
    <w:rsid w:val="009A59D7"/>
    <w:rsid w:val="009C3DE5"/>
    <w:rsid w:val="009E4D47"/>
    <w:rsid w:val="00A41F2F"/>
    <w:rsid w:val="00AE2BDD"/>
    <w:rsid w:val="00B1322B"/>
    <w:rsid w:val="00BE74D8"/>
    <w:rsid w:val="00C2380C"/>
    <w:rsid w:val="00C34262"/>
    <w:rsid w:val="00C3769A"/>
    <w:rsid w:val="00C71327"/>
    <w:rsid w:val="00C81D15"/>
    <w:rsid w:val="00C941CB"/>
    <w:rsid w:val="00CC6826"/>
    <w:rsid w:val="00D47A82"/>
    <w:rsid w:val="00D64A27"/>
    <w:rsid w:val="00D8094B"/>
    <w:rsid w:val="00D80A4E"/>
    <w:rsid w:val="00D91658"/>
    <w:rsid w:val="00D9346B"/>
    <w:rsid w:val="00DA7ECB"/>
    <w:rsid w:val="00DD103A"/>
    <w:rsid w:val="00EF26E7"/>
    <w:rsid w:val="00EF5BAF"/>
    <w:rsid w:val="00F31391"/>
    <w:rsid w:val="00F51AEE"/>
    <w:rsid w:val="00FA66C0"/>
    <w:rsid w:val="00FB29C2"/>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8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character" w:customStyle="1" w:styleId="Heading1Char">
    <w:name w:val="Heading 1 Char"/>
    <w:basedOn w:val="DefaultParagraphFont"/>
    <w:link w:val="Heading1"/>
    <w:uiPriority w:val="9"/>
    <w:rsid w:val="00CC682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llege.police.uk/career-learning/competency-and-values-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8454A1"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8454A1"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8454A1"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8454A1"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8454A1"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8454A1"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4A19C1"/>
    <w:rsid w:val="00615FCE"/>
    <w:rsid w:val="008454A1"/>
    <w:rsid w:val="00934F52"/>
    <w:rsid w:val="00A12A37"/>
    <w:rsid w:val="00AD4F54"/>
    <w:rsid w:val="00C71327"/>
    <w:rsid w:val="00D514EA"/>
    <w:rsid w:val="00D91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9F5D1-22EF-49BF-8A68-0912F1102D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58021D-7CFD-4385-B601-F50934607766}">
  <ds:schemaRefs>
    <ds:schemaRef ds:uri="http://schemas.microsoft.com/sharepoint/v3/contenttype/forms"/>
  </ds:schemaRefs>
</ds:datastoreItem>
</file>

<file path=customXml/itemProps3.xml><?xml version="1.0" encoding="utf-8"?>
<ds:datastoreItem xmlns:ds="http://schemas.openxmlformats.org/officeDocument/2006/customXml" ds:itemID="{402C2884-BC28-45B8-8B00-E62EDC209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4268b-81d8-4884-9a32-3aa0ba9e8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Emma Knight - SP3590</cp:lastModifiedBy>
  <cp:revision>2</cp:revision>
  <dcterms:created xsi:type="dcterms:W3CDTF">2026-07-03T11:50:00Z</dcterms:created>
  <dcterms:modified xsi:type="dcterms:W3CDTF">2026-07-03T11:50:00Z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y fmtid="{D5CDD505-2E9C-101B-9397-08002B2CF9AE}" pid="10" name="Order">
    <vt:r8>843700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