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0F8A3EF6" w:rsidR="00357A73" w:rsidRPr="00357A73" w:rsidRDefault="0046377A" w:rsidP="00CD0397">
      <w:pPr>
        <w:jc w:val="center"/>
        <w:rPr>
          <w:b/>
          <w:bCs/>
          <w:sz w:val="32"/>
          <w:szCs w:val="32"/>
        </w:rPr>
      </w:pPr>
      <w:r>
        <w:rPr>
          <w:b/>
          <w:bCs/>
          <w:sz w:val="32"/>
          <w:szCs w:val="32"/>
        </w:rPr>
        <w:t>Investigation Team Manager – Operation Beaconport</w:t>
      </w: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3C602792" w:rsidR="00357A73" w:rsidRPr="00C941CB" w:rsidRDefault="00766289">
            <w:r>
              <w:t>Investigation Team Manager</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61629465" w:rsidR="00357A73" w:rsidRDefault="00CD0397">
            <w:r>
              <w:t xml:space="preserve">Band </w:t>
            </w:r>
            <w:r w:rsidR="00661E02">
              <w:t>F</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29D12719" w:rsidR="00357A73" w:rsidRPr="00C941CB" w:rsidRDefault="00661E02">
            <w:r>
              <w:t>Crime Services</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235E3816" w:rsidR="00357A73" w:rsidRDefault="0046377A">
            <w:r>
              <w:t>TBC</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19F04FED" w:rsidR="00357A73" w:rsidRPr="003115DD" w:rsidRDefault="00A22B32" w:rsidP="00357A73">
                <w:pPr>
                  <w:rPr>
                    <w:b/>
                    <w:bCs/>
                  </w:rPr>
                </w:pPr>
                <w:r w:rsidRPr="00A22B32">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6CA4620E" w:rsidR="00357A73" w:rsidRPr="003115DD" w:rsidRDefault="0046377A">
                <w:pPr>
                  <w:rPr>
                    <w:b/>
                    <w:bCs/>
                  </w:rPr>
                </w:pPr>
                <w:r>
                  <w:t>Fixed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5F0541BA" w:rsidR="003F34E6" w:rsidRPr="003115DD" w:rsidRDefault="00766289"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A22B32" w:rsidRPr="00A22B32">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5B2B3CD3" w:rsidR="003F34E6" w:rsidRPr="00FA66C0" w:rsidRDefault="00A22B32">
                <w:pPr>
                  <w:rPr>
                    <w:b/>
                    <w:bCs/>
                  </w:rPr>
                </w:pPr>
                <w:r w:rsidRPr="00A22B32">
                  <w:t>Yes</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7F191036" w:rsidR="00D80A4E" w:rsidRPr="003115DD" w:rsidRDefault="00A22B32">
                <w:pPr>
                  <w:rPr>
                    <w:b/>
                    <w:bCs/>
                  </w:rPr>
                </w:pPr>
                <w:r w:rsidRPr="00A22B32">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0121DFEB" w:rsidR="00D80A4E" w:rsidRPr="00FA66C0" w:rsidRDefault="00661E02">
                <w:pPr>
                  <w:rPr>
                    <w:b/>
                    <w:bCs/>
                  </w:rPr>
                </w:pPr>
                <w:r w:rsidRPr="00661E02">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30BDF243" w14:textId="77777777" w:rsidR="00F52A2E" w:rsidRDefault="00F52A2E" w:rsidP="00661E02">
            <w:pPr>
              <w:rPr>
                <w:rFonts w:cs="Calibri"/>
              </w:rPr>
            </w:pPr>
          </w:p>
          <w:p w14:paraId="154966B4" w14:textId="16D92073" w:rsidR="00F52A2E" w:rsidRDefault="00F52A2E" w:rsidP="00F52A2E">
            <w:pPr>
              <w:rPr>
                <w:rFonts w:ascii="Calibri" w:eastAsia="Calibri" w:hAnsi="Calibri"/>
              </w:rPr>
            </w:pPr>
            <w:r>
              <w:rPr>
                <w:rFonts w:cs="Calibri"/>
              </w:rPr>
              <w:t xml:space="preserve">Investigation Team </w:t>
            </w:r>
            <w:r w:rsidR="00661E02" w:rsidRPr="00052F77">
              <w:rPr>
                <w:rFonts w:cs="Calibri"/>
              </w:rPr>
              <w:t xml:space="preserve">Manager for </w:t>
            </w:r>
            <w:r>
              <w:rPr>
                <w:rFonts w:ascii="Calibri" w:eastAsia="Calibri" w:hAnsi="Calibri"/>
              </w:rPr>
              <w:t>Operation Beaconport, investigations selected nationally for further review into group-based child sexual exploitation and abuse between 2010-2025.</w:t>
            </w:r>
          </w:p>
          <w:p w14:paraId="3369D63E" w14:textId="77777777" w:rsidR="005A6A12" w:rsidRDefault="005A6A12" w:rsidP="00F52A2E">
            <w:pPr>
              <w:rPr>
                <w:rFonts w:ascii="Calibri" w:eastAsia="Calibri" w:hAnsi="Calibri"/>
              </w:rPr>
            </w:pPr>
          </w:p>
          <w:p w14:paraId="620D98FC" w14:textId="2C37BFE0" w:rsidR="005A6A12" w:rsidRDefault="005A6A12" w:rsidP="00F52A2E">
            <w:pPr>
              <w:rPr>
                <w:rFonts w:ascii="Calibri" w:eastAsia="Calibri" w:hAnsi="Calibri"/>
              </w:rPr>
            </w:pPr>
            <w:r>
              <w:rPr>
                <w:rFonts w:ascii="Calibri" w:eastAsia="Calibri" w:hAnsi="Calibri"/>
              </w:rPr>
              <w:t xml:space="preserve">The </w:t>
            </w:r>
            <w:r w:rsidR="00226D40">
              <w:rPr>
                <w:rFonts w:ascii="Calibri" w:eastAsia="Calibri" w:hAnsi="Calibri"/>
              </w:rPr>
              <w:t xml:space="preserve">Investigation Team </w:t>
            </w:r>
            <w:r>
              <w:rPr>
                <w:rFonts w:ascii="Calibri" w:eastAsia="Calibri" w:hAnsi="Calibri"/>
              </w:rPr>
              <w:t>Manager shall lead the team of an Office Manager (Band E), Receiver/Reader (Band D), Investigations Officers (Band D), Analyst (Band D), Researcher (Band C), and Admin Support Officer (Band C).</w:t>
            </w:r>
          </w:p>
          <w:p w14:paraId="724B939C" w14:textId="77777777" w:rsidR="005A6A12" w:rsidRDefault="005A6A12" w:rsidP="00F52A2E">
            <w:pPr>
              <w:rPr>
                <w:rFonts w:ascii="Calibri" w:eastAsia="Calibri" w:hAnsi="Calibri"/>
              </w:rPr>
            </w:pPr>
          </w:p>
          <w:p w14:paraId="052E2F68" w14:textId="47413DA1" w:rsidR="00F52A2E" w:rsidRDefault="005A6A12" w:rsidP="00F52A2E">
            <w:pPr>
              <w:rPr>
                <w:rFonts w:ascii="Calibri" w:eastAsia="Calibri" w:hAnsi="Calibri"/>
              </w:rPr>
            </w:pPr>
            <w:r>
              <w:rPr>
                <w:rFonts w:ascii="Calibri" w:eastAsia="Calibri" w:hAnsi="Calibri"/>
              </w:rPr>
              <w:t xml:space="preserve">The role will include </w:t>
            </w:r>
            <w:r w:rsidR="00956F7A">
              <w:rPr>
                <w:rFonts w:ascii="Calibri" w:eastAsia="Calibri" w:hAnsi="Calibri"/>
              </w:rPr>
              <w:t xml:space="preserve">leading the day to day activity </w:t>
            </w:r>
            <w:r>
              <w:rPr>
                <w:rFonts w:ascii="Calibri" w:eastAsia="Calibri" w:hAnsi="Calibri"/>
              </w:rPr>
              <w:t>of all investigations and being the key decision maker on investigation progress.</w:t>
            </w:r>
          </w:p>
          <w:p w14:paraId="1F360A85" w14:textId="77777777" w:rsidR="005A6A12" w:rsidRDefault="005A6A12" w:rsidP="00F52A2E">
            <w:pPr>
              <w:rPr>
                <w:rFonts w:ascii="Calibri" w:eastAsia="Calibri" w:hAnsi="Calibri"/>
              </w:rPr>
            </w:pPr>
          </w:p>
          <w:p w14:paraId="7E274456" w14:textId="23858BBA" w:rsidR="00661E02" w:rsidRPr="00052F77" w:rsidRDefault="005A6A12" w:rsidP="00661E02">
            <w:pPr>
              <w:rPr>
                <w:rFonts w:cs="Calibri"/>
              </w:rPr>
            </w:pPr>
            <w:r>
              <w:rPr>
                <w:rFonts w:cs="Calibri"/>
              </w:rPr>
              <w:t xml:space="preserve">The role will require the ability to </w:t>
            </w:r>
            <w:r w:rsidR="00661E02" w:rsidRPr="00052F77">
              <w:rPr>
                <w:rFonts w:cs="Calibri"/>
              </w:rPr>
              <w:t xml:space="preserve">communicate effectively with senior colleagues and teams alike, whilst working with external agencies to understand and develop processes to achieve the objectives of the </w:t>
            </w:r>
            <w:r>
              <w:rPr>
                <w:rFonts w:cs="Calibri"/>
              </w:rPr>
              <w:t>team.</w:t>
            </w:r>
            <w:r w:rsidR="00661E02" w:rsidRPr="00052F77">
              <w:rPr>
                <w:rFonts w:cs="Calibri"/>
              </w:rPr>
              <w:t xml:space="preserve"> </w:t>
            </w:r>
          </w:p>
          <w:p w14:paraId="6725FA87" w14:textId="77777777" w:rsidR="001C5715" w:rsidRDefault="001C5715"/>
        </w:tc>
      </w:tr>
    </w:tbl>
    <w:p w14:paraId="5E41AF7E" w14:textId="77777777" w:rsidR="005A6A12" w:rsidRDefault="005A6A12"/>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4CD4DD6A" w14:textId="3FB2C68B" w:rsidR="00BE74D8" w:rsidRPr="00C2380C" w:rsidRDefault="00BE74D8">
            <w:pPr>
              <w:rPr>
                <w:b/>
                <w:bCs/>
              </w:rPr>
            </w:pPr>
            <w:r w:rsidRPr="00C2380C">
              <w:rPr>
                <w:b/>
                <w:bCs/>
              </w:rPr>
              <w:t>Main Duties and Responsibilities:</w:t>
            </w:r>
          </w:p>
        </w:tc>
      </w:tr>
      <w:tr w:rsidR="00A22B32" w14:paraId="59E7220F" w14:textId="77777777" w:rsidTr="00226D40">
        <w:trPr>
          <w:trHeight w:val="634"/>
        </w:trPr>
        <w:tc>
          <w:tcPr>
            <w:tcW w:w="9016" w:type="dxa"/>
          </w:tcPr>
          <w:p w14:paraId="2B489B55" w14:textId="20C61002" w:rsidR="005A6A12" w:rsidRPr="005A6A12" w:rsidRDefault="005A6A12" w:rsidP="005A6A12">
            <w:pPr>
              <w:rPr>
                <w:rFonts w:cstheme="minorHAnsi"/>
              </w:rPr>
            </w:pPr>
          </w:p>
          <w:p w14:paraId="6C383536" w14:textId="50C29A57" w:rsidR="00BC4C91" w:rsidRDefault="00BC4C91" w:rsidP="00BC4C91">
            <w:pPr>
              <w:pStyle w:val="ListParagraph"/>
              <w:numPr>
                <w:ilvl w:val="0"/>
                <w:numId w:val="5"/>
              </w:numPr>
              <w:rPr>
                <w:rFonts w:cstheme="minorHAnsi"/>
              </w:rPr>
            </w:pPr>
            <w:r>
              <w:rPr>
                <w:rFonts w:cstheme="minorHAnsi"/>
              </w:rPr>
              <w:t>Lead the day to day running of the team and Operation Beaconport investigations</w:t>
            </w:r>
            <w:r w:rsidR="00A629EB">
              <w:rPr>
                <w:rFonts w:cstheme="minorHAnsi"/>
              </w:rPr>
              <w:t xml:space="preserve"> by setting investigation direction and ensuring investigation strategies are adhered to.</w:t>
            </w:r>
          </w:p>
          <w:p w14:paraId="2C9DDAF5" w14:textId="77777777" w:rsidR="00A629EB" w:rsidRDefault="00BC4C91" w:rsidP="00BC4C91">
            <w:pPr>
              <w:pStyle w:val="ListParagraph"/>
              <w:numPr>
                <w:ilvl w:val="0"/>
                <w:numId w:val="5"/>
              </w:numPr>
              <w:rPr>
                <w:rFonts w:cstheme="minorHAnsi"/>
              </w:rPr>
            </w:pPr>
            <w:r>
              <w:rPr>
                <w:rFonts w:cstheme="minorHAnsi"/>
              </w:rPr>
              <w:t>Report into the Senior Investigating Officer</w:t>
            </w:r>
            <w:r w:rsidR="00A629EB">
              <w:rPr>
                <w:rFonts w:cstheme="minorHAnsi"/>
              </w:rPr>
              <w:t xml:space="preserve"> providing strategic and tactical updates of the investigation and identifying good practice and hi-lighting risk.</w:t>
            </w:r>
          </w:p>
          <w:p w14:paraId="1A2BF14D" w14:textId="69620ED3" w:rsidR="00BC4C91" w:rsidRDefault="00A629EB" w:rsidP="00BC4C91">
            <w:pPr>
              <w:pStyle w:val="ListParagraph"/>
              <w:numPr>
                <w:ilvl w:val="0"/>
                <w:numId w:val="5"/>
              </w:numPr>
              <w:rPr>
                <w:rFonts w:cstheme="minorHAnsi"/>
              </w:rPr>
            </w:pPr>
            <w:r>
              <w:rPr>
                <w:rFonts w:cstheme="minorHAnsi"/>
              </w:rPr>
              <w:t>Engage</w:t>
            </w:r>
            <w:r w:rsidR="00BC4C91">
              <w:rPr>
                <w:rFonts w:cstheme="minorHAnsi"/>
              </w:rPr>
              <w:t xml:space="preserve"> key stakeholders</w:t>
            </w:r>
            <w:r>
              <w:rPr>
                <w:rFonts w:cstheme="minorHAnsi"/>
              </w:rPr>
              <w:t xml:space="preserve"> and attend/chair high-level multi-agency meetings</w:t>
            </w:r>
            <w:r w:rsidR="00BC4C91">
              <w:rPr>
                <w:rFonts w:cstheme="minorHAnsi"/>
              </w:rPr>
              <w:t xml:space="preserve"> as appropriate.</w:t>
            </w:r>
          </w:p>
          <w:p w14:paraId="5E2CA0EF" w14:textId="22A0F164" w:rsidR="005A6A12" w:rsidRDefault="005A6A12" w:rsidP="00BC4C91">
            <w:pPr>
              <w:pStyle w:val="ListParagraph"/>
              <w:numPr>
                <w:ilvl w:val="0"/>
                <w:numId w:val="5"/>
              </w:numPr>
              <w:rPr>
                <w:rFonts w:cstheme="minorHAnsi"/>
              </w:rPr>
            </w:pPr>
            <w:r>
              <w:rPr>
                <w:rFonts w:cstheme="minorHAnsi"/>
              </w:rPr>
              <w:t>M</w:t>
            </w:r>
            <w:r w:rsidRPr="00721A2D">
              <w:rPr>
                <w:rFonts w:cstheme="minorHAnsi"/>
              </w:rPr>
              <w:t>aintain the efficient</w:t>
            </w:r>
            <w:r w:rsidR="00E15950">
              <w:rPr>
                <w:rFonts w:cstheme="minorHAnsi"/>
              </w:rPr>
              <w:t xml:space="preserve"> review and</w:t>
            </w:r>
            <w:r w:rsidRPr="00721A2D">
              <w:rPr>
                <w:rFonts w:cstheme="minorHAnsi"/>
              </w:rPr>
              <w:t xml:space="preserve"> running of the </w:t>
            </w:r>
            <w:r>
              <w:rPr>
                <w:rFonts w:cstheme="minorHAnsi"/>
              </w:rPr>
              <w:t>investigation</w:t>
            </w:r>
            <w:r w:rsidR="00226D40">
              <w:rPr>
                <w:rFonts w:cstheme="minorHAnsi"/>
              </w:rPr>
              <w:t>s</w:t>
            </w:r>
            <w:r w:rsidRPr="00721A2D">
              <w:rPr>
                <w:rFonts w:cstheme="minorHAnsi"/>
              </w:rPr>
              <w:t>, ensure adequate staffing and resources</w:t>
            </w:r>
            <w:r w:rsidR="00A629EB">
              <w:rPr>
                <w:rFonts w:cstheme="minorHAnsi"/>
              </w:rPr>
              <w:t xml:space="preserve"> by assessing workloads, demand, and risk vs investigative capacity on the team.</w:t>
            </w:r>
          </w:p>
          <w:p w14:paraId="54DF59E0" w14:textId="38C2E654" w:rsidR="00BC4C91" w:rsidRDefault="00BC4C91" w:rsidP="00BC4C91">
            <w:pPr>
              <w:pStyle w:val="ListParagraph"/>
              <w:numPr>
                <w:ilvl w:val="0"/>
                <w:numId w:val="5"/>
              </w:numPr>
              <w:rPr>
                <w:rFonts w:cstheme="minorHAnsi"/>
              </w:rPr>
            </w:pPr>
            <w:r>
              <w:rPr>
                <w:rFonts w:cstheme="minorHAnsi"/>
              </w:rPr>
              <w:t>Act as the key decision maker on</w:t>
            </w:r>
            <w:r w:rsidR="00A629EB">
              <w:rPr>
                <w:rFonts w:cstheme="minorHAnsi"/>
              </w:rPr>
              <w:t xml:space="preserve"> child abuse</w:t>
            </w:r>
            <w:r>
              <w:rPr>
                <w:rFonts w:cstheme="minorHAnsi"/>
              </w:rPr>
              <w:t xml:space="preserve"> investigation progress including decisions whether to proceed further on individual investigations based on evidence and risk.</w:t>
            </w:r>
          </w:p>
          <w:p w14:paraId="6CD57195" w14:textId="3873ACE1" w:rsidR="00BC4C91" w:rsidRPr="00721A2D" w:rsidRDefault="00BC4C91" w:rsidP="00BC4C91">
            <w:pPr>
              <w:pStyle w:val="ListParagraph"/>
              <w:numPr>
                <w:ilvl w:val="0"/>
                <w:numId w:val="5"/>
              </w:numPr>
              <w:rPr>
                <w:rFonts w:cstheme="minorHAnsi"/>
              </w:rPr>
            </w:pPr>
            <w:r>
              <w:rPr>
                <w:rFonts w:cstheme="minorHAnsi"/>
              </w:rPr>
              <w:lastRenderedPageBreak/>
              <w:t>Ensure appropriate strategies and policies are adhered to</w:t>
            </w:r>
            <w:r w:rsidR="00E15950">
              <w:rPr>
                <w:rFonts w:cstheme="minorHAnsi"/>
              </w:rPr>
              <w:t xml:space="preserve"> ensuring effective victim care.</w:t>
            </w:r>
          </w:p>
          <w:p w14:paraId="7126E2CA" w14:textId="2BFFF564" w:rsidR="005A6A12" w:rsidRPr="00721A2D" w:rsidRDefault="005A6A12" w:rsidP="00BC4C91">
            <w:pPr>
              <w:pStyle w:val="ListParagraph"/>
              <w:numPr>
                <w:ilvl w:val="0"/>
                <w:numId w:val="5"/>
              </w:numPr>
              <w:rPr>
                <w:rFonts w:cstheme="minorHAnsi"/>
              </w:rPr>
            </w:pPr>
            <w:r w:rsidRPr="00721A2D">
              <w:rPr>
                <w:rFonts w:cstheme="minorHAnsi"/>
              </w:rPr>
              <w:t xml:space="preserve">Quality </w:t>
            </w:r>
            <w:r>
              <w:rPr>
                <w:rFonts w:cstheme="minorHAnsi"/>
              </w:rPr>
              <w:t>a</w:t>
            </w:r>
            <w:r w:rsidRPr="00721A2D">
              <w:rPr>
                <w:rFonts w:cstheme="minorHAnsi"/>
              </w:rPr>
              <w:t xml:space="preserve">ssure </w:t>
            </w:r>
            <w:r>
              <w:rPr>
                <w:rFonts w:cstheme="minorHAnsi"/>
              </w:rPr>
              <w:t>reports and documents</w:t>
            </w:r>
            <w:r w:rsidR="00BC4C91">
              <w:rPr>
                <w:rFonts w:cstheme="minorHAnsi"/>
              </w:rPr>
              <w:t>.</w:t>
            </w:r>
          </w:p>
          <w:p w14:paraId="0BB3111C" w14:textId="77777777" w:rsidR="00BC4C91" w:rsidRPr="00721A2D" w:rsidRDefault="00BC4C91" w:rsidP="00BC4C91">
            <w:pPr>
              <w:pStyle w:val="ListParagraph"/>
              <w:numPr>
                <w:ilvl w:val="0"/>
                <w:numId w:val="5"/>
              </w:numPr>
              <w:rPr>
                <w:rFonts w:cstheme="minorHAnsi"/>
              </w:rPr>
            </w:pPr>
            <w:r w:rsidRPr="00721A2D">
              <w:rPr>
                <w:rFonts w:cstheme="minorHAnsi"/>
              </w:rPr>
              <w:t>Chair meetings when appropriate.</w:t>
            </w:r>
          </w:p>
          <w:p w14:paraId="45192B3D" w14:textId="77777777" w:rsidR="00BC4C91" w:rsidRDefault="00BC4C91" w:rsidP="00BC4C91">
            <w:pPr>
              <w:pStyle w:val="ListParagraph"/>
              <w:numPr>
                <w:ilvl w:val="0"/>
                <w:numId w:val="5"/>
              </w:numPr>
              <w:rPr>
                <w:rFonts w:cstheme="minorHAnsi"/>
              </w:rPr>
            </w:pPr>
            <w:r w:rsidRPr="00721A2D">
              <w:rPr>
                <w:rFonts w:cstheme="minorHAnsi"/>
              </w:rPr>
              <w:t xml:space="preserve">Supervise and mentor staff within the </w:t>
            </w:r>
            <w:r>
              <w:rPr>
                <w:rFonts w:cstheme="minorHAnsi"/>
              </w:rPr>
              <w:t>team</w:t>
            </w:r>
            <w:r w:rsidRPr="00721A2D">
              <w:rPr>
                <w:rFonts w:cstheme="minorHAnsi"/>
              </w:rPr>
              <w:t xml:space="preserve"> to ensure tasks are completed satisfactorily.</w:t>
            </w:r>
          </w:p>
          <w:p w14:paraId="19187257" w14:textId="1575D346" w:rsidR="00AE34B8" w:rsidRDefault="00BC4C91" w:rsidP="00BC4C91">
            <w:pPr>
              <w:pStyle w:val="ListParagraph"/>
              <w:numPr>
                <w:ilvl w:val="0"/>
                <w:numId w:val="5"/>
              </w:numPr>
            </w:pPr>
            <w:r>
              <w:t>C</w:t>
            </w:r>
            <w:r w:rsidRPr="007D4013">
              <w:t>arry out any other duties commensurate with the purpose and grading of the post that may from time to time be determined.</w:t>
            </w:r>
          </w:p>
        </w:tc>
      </w:tr>
    </w:tbl>
    <w:p w14:paraId="3DAD7BE6" w14:textId="77777777" w:rsidR="00226D40" w:rsidRDefault="00226D40">
      <w:pPr>
        <w:rPr>
          <w:b/>
          <w:bCs/>
        </w:rPr>
      </w:pPr>
    </w:p>
    <w:p w14:paraId="630E7916" w14:textId="71C8C153" w:rsidR="00AE2BDD" w:rsidRDefault="00AE2BDD">
      <w:pPr>
        <w:rPr>
          <w:b/>
          <w:bCs/>
        </w:rPr>
      </w:pP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36EA866D" w:rsidR="00AE2BDD" w:rsidRDefault="00A22B32" w:rsidP="00AE2BDD">
                <w:r>
                  <w:t>Level 2</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03590AAE" w:rsidR="00AE2BDD" w:rsidRDefault="00A22B32" w:rsidP="00AE2BDD">
                <w:r>
                  <w:t>Level 2</w:t>
                </w:r>
              </w:p>
            </w:tc>
          </w:sdtContent>
        </w:sdt>
      </w:tr>
      <w:tr w:rsidR="00AE2BDD" w14:paraId="0B8872D7" w14:textId="77777777" w:rsidTr="00AE2BDD">
        <w:tc>
          <w:tcPr>
            <w:tcW w:w="4508" w:type="dxa"/>
          </w:tcPr>
          <w:p w14:paraId="2A2D3D08" w14:textId="5673A2C8" w:rsidR="00AE2BDD" w:rsidRDefault="00AE2BDD" w:rsidP="00AE2BDD">
            <w:r w:rsidRPr="00FB5289">
              <w:rPr>
                <w:b/>
                <w:bCs/>
              </w:rPr>
              <w:t>We collaborate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0AE0D126" w:rsidR="00AE2BDD" w:rsidRDefault="00A22B32" w:rsidP="00AE2BDD">
                <w:r>
                  <w:t>Level 2</w:t>
                </w:r>
              </w:p>
            </w:tc>
          </w:sdtContent>
        </w:sdt>
      </w:tr>
      <w:tr w:rsidR="00AE2BDD" w14:paraId="5035FC6B" w14:textId="77777777" w:rsidTr="00AE2BDD">
        <w:tc>
          <w:tcPr>
            <w:tcW w:w="4508" w:type="dxa"/>
          </w:tcPr>
          <w:p w14:paraId="0CAA4780" w14:textId="0A8F003A"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22AEC223" w:rsidR="00AE2BDD" w:rsidRDefault="00A22B32" w:rsidP="00AE2BDD">
                <w:r>
                  <w:t>Level 2</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1AEF4EB7" w:rsidR="00AE2BDD" w:rsidRDefault="00A22B32" w:rsidP="00AE2BDD">
                <w:r>
                  <w:t>Level 2</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7251C43E" w:rsidR="00AE2BDD" w:rsidRDefault="00A22B32" w:rsidP="00AE2BDD">
                <w:r>
                  <w:t>Level 2</w:t>
                </w:r>
              </w:p>
            </w:tc>
          </w:sdtContent>
        </w:sdt>
      </w:tr>
    </w:tbl>
    <w:p w14:paraId="2579BF72" w14:textId="2D38B7F6"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7CB3589E" w14:textId="31700B98" w:rsidR="00F51AEE" w:rsidRPr="00FD522A" w:rsidRDefault="00F51AEE">
            <w:pPr>
              <w:rPr>
                <w:b/>
                <w:bCs/>
              </w:rPr>
            </w:pPr>
            <w:r w:rsidRPr="00FD522A">
              <w:rPr>
                <w:b/>
                <w:bCs/>
              </w:rPr>
              <w:t>Experience, Skills, and Training required for the role:</w:t>
            </w:r>
          </w:p>
        </w:tc>
      </w:tr>
      <w:tr w:rsidR="00F51AEE" w14:paraId="4BF63BE9" w14:textId="77777777" w:rsidTr="003253E5">
        <w:tc>
          <w:tcPr>
            <w:tcW w:w="9016" w:type="dxa"/>
            <w:shd w:val="clear" w:color="auto" w:fill="8EAADB" w:themeFill="accent1" w:themeFillTint="99"/>
          </w:tcPr>
          <w:p w14:paraId="62D2CC58" w14:textId="6B5A0D23" w:rsidR="00F51AEE" w:rsidRPr="00FD522A" w:rsidRDefault="00F51AEE">
            <w:pPr>
              <w:rPr>
                <w:b/>
                <w:bCs/>
              </w:rPr>
            </w:pPr>
            <w:r w:rsidRPr="00FD522A">
              <w:rPr>
                <w:b/>
                <w:bCs/>
              </w:rPr>
              <w:t xml:space="preserve">Entry Criteria </w:t>
            </w:r>
            <w:r w:rsidR="003253E5" w:rsidRPr="00FD522A">
              <w:rPr>
                <w:b/>
                <w:bCs/>
              </w:rPr>
              <w:t>– Essential:</w:t>
            </w:r>
          </w:p>
        </w:tc>
      </w:tr>
      <w:tr w:rsidR="00F51AEE" w14:paraId="07971527" w14:textId="77777777" w:rsidTr="00F51AEE">
        <w:tc>
          <w:tcPr>
            <w:tcW w:w="9016" w:type="dxa"/>
          </w:tcPr>
          <w:p w14:paraId="406541B8" w14:textId="02D2FD92" w:rsidR="003253E5" w:rsidRDefault="00BC4C91">
            <w:r>
              <w:t>Accredited to PIP2 and have PIP2 Manager experience (ISM or equivalent)</w:t>
            </w:r>
          </w:p>
        </w:tc>
      </w:tr>
      <w:tr w:rsidR="00A629EB" w14:paraId="5DF37D9B" w14:textId="77777777" w:rsidTr="00BC4C91">
        <w:tc>
          <w:tcPr>
            <w:tcW w:w="9016" w:type="dxa"/>
          </w:tcPr>
          <w:p w14:paraId="0D8C6460" w14:textId="7C76F170" w:rsidR="00A629EB" w:rsidRDefault="00A629EB" w:rsidP="007103DA">
            <w:r>
              <w:t>Experience in operating at strategic management level</w:t>
            </w:r>
          </w:p>
        </w:tc>
      </w:tr>
      <w:tr w:rsidR="00BC4C91" w14:paraId="0F73D736" w14:textId="77777777" w:rsidTr="00BC4C91">
        <w:tc>
          <w:tcPr>
            <w:tcW w:w="9016" w:type="dxa"/>
          </w:tcPr>
          <w:p w14:paraId="75D5358A" w14:textId="4F4E55A1" w:rsidR="00BC4C91" w:rsidRDefault="00BC4C91" w:rsidP="007103DA">
            <w:r>
              <w:t xml:space="preserve">Experience of </w:t>
            </w:r>
            <w:r w:rsidR="00A629EB">
              <w:t xml:space="preserve">leading multiple </w:t>
            </w:r>
            <w:r>
              <w:t>PIP2 investigations</w:t>
            </w:r>
          </w:p>
        </w:tc>
      </w:tr>
      <w:tr w:rsidR="00BC4C91" w14:paraId="3603B94C" w14:textId="77777777" w:rsidTr="00BC4C91">
        <w:tc>
          <w:tcPr>
            <w:tcW w:w="9016" w:type="dxa"/>
          </w:tcPr>
          <w:p w14:paraId="4A97A0E1" w14:textId="77777777" w:rsidR="00BC4C91" w:rsidRDefault="00BC4C91" w:rsidP="007103DA">
            <w:bookmarkStart w:id="0" w:name="_Hlk168837629"/>
            <w:r w:rsidRPr="00CF5AFF">
              <w:t>Must be able to successfully complete the HOLMES training course.</w:t>
            </w:r>
            <w:bookmarkEnd w:id="0"/>
          </w:p>
        </w:tc>
      </w:tr>
      <w:tr w:rsidR="00BC4C91" w14:paraId="3895D8D1" w14:textId="77777777" w:rsidTr="00BC4C91">
        <w:tc>
          <w:tcPr>
            <w:tcW w:w="9016" w:type="dxa"/>
          </w:tcPr>
          <w:p w14:paraId="47E85F1E" w14:textId="77777777" w:rsidR="00BC4C91" w:rsidRDefault="00BC4C91" w:rsidP="007103DA">
            <w:r>
              <w:t>Excellent communications skills both written and oral and knowledge of the Criminal Justice System</w:t>
            </w:r>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25FB7E7D" w14:textId="1CB0F6F3" w:rsidR="00FD522A" w:rsidRPr="0009392C"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w:t>
            </w:r>
          </w:p>
        </w:tc>
      </w:tr>
      <w:tr w:rsidR="00FD522A" w14:paraId="4B5685EB" w14:textId="77777777" w:rsidTr="00FD522A">
        <w:tc>
          <w:tcPr>
            <w:tcW w:w="9016" w:type="dxa"/>
          </w:tcPr>
          <w:p w14:paraId="25911EC7" w14:textId="01AAC373" w:rsidR="0009392C" w:rsidRDefault="00A22B32">
            <w:r>
              <w:t xml:space="preserve">Experience in </w:t>
            </w:r>
            <w:r w:rsidR="00BC4C91">
              <w:t>investigation review</w:t>
            </w:r>
          </w:p>
        </w:tc>
      </w:tr>
      <w:tr w:rsidR="002E4723" w14:paraId="3EF4A734" w14:textId="77777777" w:rsidTr="00FD522A">
        <w:tc>
          <w:tcPr>
            <w:tcW w:w="9016" w:type="dxa"/>
          </w:tcPr>
          <w:p w14:paraId="48E61D08" w14:textId="1556B9A2" w:rsidR="002E4723" w:rsidRDefault="002E4723" w:rsidP="002E4723">
            <w:r w:rsidRPr="00737E88">
              <w:t>SCAIDP trained/accredited or willing to work towards</w:t>
            </w:r>
          </w:p>
        </w:tc>
      </w:tr>
      <w:tr w:rsidR="00FD522A" w14:paraId="43A4294F" w14:textId="77777777" w:rsidTr="00FD522A">
        <w:tc>
          <w:tcPr>
            <w:tcW w:w="9016" w:type="dxa"/>
          </w:tcPr>
          <w:p w14:paraId="61779536" w14:textId="70A6CFA0" w:rsidR="0009392C" w:rsidRDefault="00956F7A">
            <w:r>
              <w:t>PIP3 Accredited</w:t>
            </w:r>
          </w:p>
        </w:tc>
      </w:tr>
      <w:tr w:rsidR="00BC4C91" w14:paraId="2CAD03BF" w14:textId="77777777" w:rsidTr="00FD522A">
        <w:tc>
          <w:tcPr>
            <w:tcW w:w="9016" w:type="dxa"/>
          </w:tcPr>
          <w:p w14:paraId="5C907388" w14:textId="047579FA" w:rsidR="00BC4C91" w:rsidRDefault="00BC4C91">
            <w:r>
              <w:t>Experience in HOLMES managed Investigations</w:t>
            </w:r>
          </w:p>
        </w:tc>
      </w:tr>
      <w:tr w:rsidR="002E4723" w14:paraId="50585553" w14:textId="77777777" w:rsidTr="00FD522A">
        <w:tc>
          <w:tcPr>
            <w:tcW w:w="9016" w:type="dxa"/>
          </w:tcPr>
          <w:p w14:paraId="434BDC89" w14:textId="67CE3E05" w:rsidR="002E4723" w:rsidRDefault="002E4723">
            <w:r>
              <w:t>Experience with managing child and/or sexual abuse investigations</w:t>
            </w:r>
          </w:p>
        </w:tc>
      </w:tr>
    </w:tbl>
    <w:p w14:paraId="04469434" w14:textId="77777777" w:rsidR="002E4723" w:rsidRDefault="002E4723">
      <w:pPr>
        <w:rPr>
          <w:b/>
          <w:bCs/>
        </w:rPr>
      </w:pPr>
    </w:p>
    <w:p w14:paraId="5AD3FA54" w14:textId="504F10DB"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77777777" w:rsidR="0047738E" w:rsidRPr="00C941CB" w:rsidRDefault="0047738E"/>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77777777" w:rsidR="0047738E" w:rsidRPr="00C941CB" w:rsidRDefault="0047738E"/>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63307EE2" w14:textId="5FDB8B8D" w:rsidR="009E4D47" w:rsidRPr="002E4723" w:rsidRDefault="009E4D47" w:rsidP="002E4723">
      <w:pPr>
        <w:rPr>
          <w:b/>
          <w:bCs/>
        </w:rPr>
      </w:pPr>
    </w:p>
    <w:sectPr w:rsidR="009E4D47" w:rsidRPr="002E472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67E" w14:textId="77777777" w:rsidR="003C73B7" w:rsidRDefault="003C73B7" w:rsidP="003341CD">
      <w:pPr>
        <w:spacing w:after="0" w:line="240" w:lineRule="auto"/>
      </w:pPr>
      <w:r>
        <w:separator/>
      </w:r>
    </w:p>
  </w:endnote>
  <w:endnote w:type="continuationSeparator" w:id="0">
    <w:p w14:paraId="406ECCAD" w14:textId="77777777" w:rsidR="003C73B7" w:rsidRDefault="003C73B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344A" w14:textId="77777777" w:rsidR="003C73B7" w:rsidRDefault="003C73B7" w:rsidP="003341CD">
      <w:pPr>
        <w:spacing w:after="0" w:line="240" w:lineRule="auto"/>
      </w:pPr>
      <w:r>
        <w:separator/>
      </w:r>
    </w:p>
  </w:footnote>
  <w:footnote w:type="continuationSeparator" w:id="0">
    <w:p w14:paraId="44F63081" w14:textId="77777777" w:rsidR="003C73B7" w:rsidRDefault="003C73B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0B8"/>
    <w:multiLevelType w:val="hybridMultilevel"/>
    <w:tmpl w:val="EF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961BE1"/>
    <w:multiLevelType w:val="hybridMultilevel"/>
    <w:tmpl w:val="7C847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CB6708"/>
    <w:multiLevelType w:val="hybridMultilevel"/>
    <w:tmpl w:val="E4B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F8353D"/>
    <w:multiLevelType w:val="hybridMultilevel"/>
    <w:tmpl w:val="243C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A804AA"/>
    <w:multiLevelType w:val="hybridMultilevel"/>
    <w:tmpl w:val="2C0A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173667">
    <w:abstractNumId w:val="2"/>
  </w:num>
  <w:num w:numId="2" w16cid:durableId="2025469669">
    <w:abstractNumId w:val="1"/>
  </w:num>
  <w:num w:numId="3" w16cid:durableId="472066291">
    <w:abstractNumId w:val="4"/>
  </w:num>
  <w:num w:numId="4" w16cid:durableId="211161933">
    <w:abstractNumId w:val="3"/>
  </w:num>
  <w:num w:numId="5" w16cid:durableId="1654413303">
    <w:abstractNumId w:val="5"/>
  </w:num>
  <w:num w:numId="6" w16cid:durableId="1407876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106362"/>
    <w:rsid w:val="001C5715"/>
    <w:rsid w:val="00226D40"/>
    <w:rsid w:val="002D2D2B"/>
    <w:rsid w:val="002E4723"/>
    <w:rsid w:val="002F682D"/>
    <w:rsid w:val="003115DD"/>
    <w:rsid w:val="003253E5"/>
    <w:rsid w:val="003341CD"/>
    <w:rsid w:val="00357A73"/>
    <w:rsid w:val="00361C9B"/>
    <w:rsid w:val="003667F4"/>
    <w:rsid w:val="003C73B7"/>
    <w:rsid w:val="003F34E6"/>
    <w:rsid w:val="0046377A"/>
    <w:rsid w:val="0047738E"/>
    <w:rsid w:val="004E552B"/>
    <w:rsid w:val="005108F1"/>
    <w:rsid w:val="005464FF"/>
    <w:rsid w:val="00577602"/>
    <w:rsid w:val="005A6A12"/>
    <w:rsid w:val="005D5121"/>
    <w:rsid w:val="00661E02"/>
    <w:rsid w:val="0066400F"/>
    <w:rsid w:val="00766289"/>
    <w:rsid w:val="00795E49"/>
    <w:rsid w:val="00812806"/>
    <w:rsid w:val="008403CD"/>
    <w:rsid w:val="008F7209"/>
    <w:rsid w:val="00947096"/>
    <w:rsid w:val="00956F7A"/>
    <w:rsid w:val="0096022E"/>
    <w:rsid w:val="009A19FD"/>
    <w:rsid w:val="009C3DE5"/>
    <w:rsid w:val="009E4D47"/>
    <w:rsid w:val="00A03D11"/>
    <w:rsid w:val="00A22B32"/>
    <w:rsid w:val="00A629EB"/>
    <w:rsid w:val="00AE2BDD"/>
    <w:rsid w:val="00AE34B8"/>
    <w:rsid w:val="00B1322B"/>
    <w:rsid w:val="00BC4C91"/>
    <w:rsid w:val="00BE74D8"/>
    <w:rsid w:val="00C2380C"/>
    <w:rsid w:val="00C941CB"/>
    <w:rsid w:val="00CD0397"/>
    <w:rsid w:val="00CF0B29"/>
    <w:rsid w:val="00D47A82"/>
    <w:rsid w:val="00D80A4E"/>
    <w:rsid w:val="00DA7ECB"/>
    <w:rsid w:val="00DD103A"/>
    <w:rsid w:val="00E15950"/>
    <w:rsid w:val="00E54148"/>
    <w:rsid w:val="00E83175"/>
    <w:rsid w:val="00EF26E7"/>
    <w:rsid w:val="00EF5BAF"/>
    <w:rsid w:val="00F31391"/>
    <w:rsid w:val="00F51AEE"/>
    <w:rsid w:val="00F52A2E"/>
    <w:rsid w:val="00F73B06"/>
    <w:rsid w:val="00F811A6"/>
    <w:rsid w:val="00FA66C0"/>
    <w:rsid w:val="00FB5289"/>
    <w:rsid w:val="00FD3557"/>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 w:type="paragraph" w:styleId="NoSpacing">
    <w:name w:val="No Spacing"/>
    <w:uiPriority w:val="1"/>
    <w:qFormat/>
    <w:rsid w:val="00661E02"/>
    <w:pPr>
      <w:spacing w:after="0" w:line="240" w:lineRule="auto"/>
    </w:pPr>
    <w:rPr>
      <w:rFonts w:ascii="Arial" w:eastAsia="Times New Roman" w:hAnsi="Arial"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271467"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271467"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271467"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271467"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271467"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271467"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271467"/>
    <w:rsid w:val="004A19C1"/>
    <w:rsid w:val="00615FCE"/>
    <w:rsid w:val="00AD4F54"/>
    <w:rsid w:val="00CF0B29"/>
    <w:rsid w:val="00D514EA"/>
    <w:rsid w:val="00E54148"/>
    <w:rsid w:val="00F73B06"/>
    <w:rsid w:val="00F81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Thomas Woodward - SP2565</cp:lastModifiedBy>
  <cp:revision>9</cp:revision>
  <dcterms:created xsi:type="dcterms:W3CDTF">2026-07-01T12:50:00Z</dcterms:created>
  <dcterms:modified xsi:type="dcterms:W3CDTF">2026-07-13T14:36:00Z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ies>
</file>