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57A73" w:rsidR="00357A73" w:rsidP="00FA66C0" w:rsidRDefault="00357A73" w14:paraId="45484628" w14:textId="1B469B64">
      <w:pPr>
        <w:rPr>
          <w:b/>
          <w:bCs/>
          <w:sz w:val="32"/>
          <w:szCs w:val="32"/>
        </w:rPr>
      </w:pPr>
    </w:p>
    <w:tbl>
      <w:tblPr>
        <w:tblStyle w:val="TableGrid"/>
        <w:tblW w:w="0" w:type="auto"/>
        <w:tblLook w:val="04A0" w:firstRow="1" w:lastRow="0" w:firstColumn="1" w:lastColumn="0" w:noHBand="0" w:noVBand="1"/>
      </w:tblPr>
      <w:tblGrid>
        <w:gridCol w:w="2254"/>
        <w:gridCol w:w="2254"/>
        <w:gridCol w:w="2254"/>
        <w:gridCol w:w="2254"/>
      </w:tblGrid>
      <w:tr w:rsidR="00357A73" w:rsidTr="4FA8FD76" w14:paraId="37EDB784" w14:textId="77777777">
        <w:tc>
          <w:tcPr>
            <w:tcW w:w="2254" w:type="dxa"/>
            <w:shd w:val="clear" w:color="auto" w:fill="8EAADB" w:themeFill="accent1" w:themeFillTint="99"/>
            <w:tcMar/>
          </w:tcPr>
          <w:p w:rsidRPr="00C2380C" w:rsidR="00357A73" w:rsidRDefault="00357A73" w14:paraId="00B84C12" w14:textId="77777777">
            <w:pPr>
              <w:rPr>
                <w:b/>
                <w:bCs/>
              </w:rPr>
            </w:pPr>
            <w:r w:rsidRPr="00C2380C">
              <w:rPr>
                <w:b/>
                <w:bCs/>
              </w:rPr>
              <w:t>Job Title:</w:t>
            </w:r>
          </w:p>
        </w:tc>
        <w:tc>
          <w:tcPr>
            <w:tcW w:w="2254" w:type="dxa"/>
            <w:tcMar/>
          </w:tcPr>
          <w:p w:rsidR="00357A73" w:rsidRDefault="00357A73" w14:paraId="03A89D79" w14:textId="2531B899">
            <w:r w:rsidR="27739007">
              <w:rPr/>
              <w:t>D</w:t>
            </w:r>
            <w:r w:rsidR="1A924CA7">
              <w:rPr/>
              <w:t>rive Fellow</w:t>
            </w:r>
          </w:p>
          <w:p w:rsidRPr="00C941CB" w:rsidR="00362401" w:rsidRDefault="00362401" w14:paraId="394AF25B" w14:textId="44609174"/>
        </w:tc>
        <w:tc>
          <w:tcPr>
            <w:tcW w:w="2254" w:type="dxa"/>
            <w:shd w:val="clear" w:color="auto" w:fill="8EAADB" w:themeFill="accent1" w:themeFillTint="99"/>
            <w:tcMar/>
          </w:tcPr>
          <w:p w:rsidRPr="00C2380C" w:rsidR="00357A73" w:rsidRDefault="00357A73" w14:paraId="0B406029" w14:textId="77777777">
            <w:pPr>
              <w:rPr>
                <w:b/>
                <w:bCs/>
              </w:rPr>
            </w:pPr>
            <w:r w:rsidRPr="00C2380C">
              <w:rPr>
                <w:b/>
                <w:bCs/>
              </w:rPr>
              <w:t>Rank/Grade:</w:t>
            </w:r>
          </w:p>
        </w:tc>
        <w:tc>
          <w:tcPr>
            <w:tcW w:w="2254" w:type="dxa"/>
            <w:tcMar/>
          </w:tcPr>
          <w:p w:rsidR="00357A73" w:rsidRDefault="00357A73" w14:paraId="3FB5AE55" w14:textId="5FD0C4F4">
            <w:r w:rsidR="232699E4">
              <w:rPr/>
              <w:t>BAND F</w:t>
            </w:r>
          </w:p>
        </w:tc>
      </w:tr>
      <w:tr w:rsidR="00357A73" w:rsidTr="4FA8FD76" w14:paraId="1ADDA4D4" w14:textId="77777777">
        <w:tc>
          <w:tcPr>
            <w:tcW w:w="2254" w:type="dxa"/>
            <w:shd w:val="clear" w:color="auto" w:fill="8EAADB" w:themeFill="accent1" w:themeFillTint="99"/>
            <w:tcMar/>
          </w:tcPr>
          <w:p w:rsidRPr="00C2380C" w:rsidR="00357A73" w:rsidRDefault="00357A73" w14:paraId="35A6051E" w14:textId="77777777">
            <w:pPr>
              <w:rPr>
                <w:b/>
                <w:bCs/>
              </w:rPr>
            </w:pPr>
            <w:r w:rsidRPr="00C2380C">
              <w:rPr>
                <w:b/>
                <w:bCs/>
              </w:rPr>
              <w:t>District/Department:</w:t>
            </w:r>
          </w:p>
        </w:tc>
        <w:tc>
          <w:tcPr>
            <w:tcW w:w="2254" w:type="dxa"/>
            <w:tcMar/>
          </w:tcPr>
          <w:p w:rsidRPr="00C941CB" w:rsidR="00362401" w:rsidRDefault="00362401" w14:paraId="3D1F1249" w14:textId="38AE5984">
            <w:r w:rsidR="23758C91">
              <w:rPr/>
              <w:t>SCS</w:t>
            </w:r>
          </w:p>
        </w:tc>
        <w:tc>
          <w:tcPr>
            <w:tcW w:w="2254" w:type="dxa"/>
            <w:shd w:val="clear" w:color="auto" w:fill="8EAADB" w:themeFill="accent1" w:themeFillTint="99"/>
            <w:tcMar/>
          </w:tcPr>
          <w:p w:rsidRPr="00C2380C" w:rsidR="00357A73" w:rsidRDefault="00357A73" w14:paraId="6C0D51CF" w14:textId="77777777">
            <w:pPr>
              <w:rPr>
                <w:b/>
                <w:bCs/>
              </w:rPr>
            </w:pPr>
            <w:r w:rsidRPr="00C2380C">
              <w:rPr>
                <w:b/>
                <w:bCs/>
              </w:rPr>
              <w:t>Location:</w:t>
            </w:r>
          </w:p>
        </w:tc>
        <w:tc>
          <w:tcPr>
            <w:tcW w:w="2254" w:type="dxa"/>
            <w:tcMar/>
          </w:tcPr>
          <w:p w:rsidR="00357A73" w:rsidRDefault="00357A73" w14:paraId="5608637D" w14:textId="16DD9153">
            <w:r w:rsidR="6D2456FE">
              <w:rPr/>
              <w:t>SHEFFIELD</w:t>
            </w:r>
          </w:p>
        </w:tc>
      </w:tr>
    </w:tbl>
    <w:p w:rsidR="00357A73" w:rsidRDefault="00357A73" w14:paraId="44091A81" w14:textId="77777777"/>
    <w:tbl>
      <w:tblPr>
        <w:tblStyle w:val="TableGrid"/>
        <w:tblW w:w="0" w:type="auto"/>
        <w:tblLook w:val="04A0" w:firstRow="1" w:lastRow="0" w:firstColumn="1" w:lastColumn="0" w:noHBand="0" w:noVBand="1"/>
      </w:tblPr>
      <w:tblGrid>
        <w:gridCol w:w="2254"/>
        <w:gridCol w:w="2254"/>
        <w:gridCol w:w="2254"/>
        <w:gridCol w:w="2254"/>
      </w:tblGrid>
      <w:tr w:rsidRPr="003115DD" w:rsidR="00357A73" w:rsidTr="4FA8FD76" w14:paraId="7879FD6E" w14:textId="77777777">
        <w:tc>
          <w:tcPr>
            <w:tcW w:w="2254" w:type="dxa"/>
            <w:shd w:val="clear" w:color="auto" w:fill="8EAADB" w:themeFill="accent1" w:themeFillTint="99"/>
            <w:tcMar/>
          </w:tcPr>
          <w:p w:rsidRPr="003115DD" w:rsidR="00357A73" w:rsidRDefault="00357A73" w14:paraId="2C4A9743" w14:textId="77777777">
            <w:pPr>
              <w:rPr>
                <w:b/>
                <w:bCs/>
              </w:rPr>
            </w:pPr>
            <w:r w:rsidRPr="003115DD">
              <w:rPr>
                <w:b/>
                <w:bCs/>
              </w:rPr>
              <w:t>Shift worker:</w:t>
            </w:r>
          </w:p>
        </w:tc>
        <w:tc>
          <w:tcPr>
            <w:tcW w:w="2254" w:type="dxa"/>
            <w:tcMar/>
          </w:tcPr>
          <w:sdt>
            <w:sdtPr>
              <w:id w:val="-488093359"/>
              <w:placeholder>
                <w:docPart w:val="F4BCF7CF24B74A78AA8AB16ED7945E85"/>
              </w:placeholder>
              <w:dropDownList>
                <w:listItem w:value="Choose an item."/>
                <w:listItem w:displayText="Yes" w:value="Yes"/>
                <w:listItem w:displayText="No" w:value="No"/>
              </w:dropDownList>
            </w:sdtPr>
            <w:sdtEndPr/>
            <w:sdtContent>
              <w:p w:rsidRPr="003115DD" w:rsidR="00357A73" w:rsidP="00357A73" w:rsidRDefault="00F8074F" w14:paraId="4499BB5C" w14:textId="14E7994D">
                <w:pPr>
                  <w:rPr>
                    <w:b w:val="1"/>
                    <w:bCs w:val="1"/>
                  </w:rPr>
                </w:pPr>
                <w:r w:rsidR="45DB9C7B">
                  <w:rPr/>
                  <w:t>No</w:t>
                </w:r>
              </w:p>
            </w:sdtContent>
          </w:sdt>
          <w:p w:rsidRPr="003115DD" w:rsidR="00357A73" w:rsidRDefault="00357A73" w14:paraId="58B57FFA" w14:textId="77777777">
            <w:pPr>
              <w:rPr>
                <w:b/>
                <w:bCs/>
              </w:rPr>
            </w:pPr>
          </w:p>
        </w:tc>
        <w:tc>
          <w:tcPr>
            <w:tcW w:w="2254" w:type="dxa"/>
            <w:shd w:val="clear" w:color="auto" w:fill="8EAADB" w:themeFill="accent1" w:themeFillTint="99"/>
            <w:tcMar/>
          </w:tcPr>
          <w:p w:rsidRPr="003115DD" w:rsidR="00357A73" w:rsidRDefault="00357A73" w14:paraId="45FB8591" w14:textId="77777777">
            <w:pPr>
              <w:rPr>
                <w:b/>
                <w:bCs/>
              </w:rPr>
            </w:pPr>
            <w:r w:rsidRPr="003115DD">
              <w:rPr>
                <w:b/>
                <w:bCs/>
              </w:rPr>
              <w:t>Smarter ways of working:</w:t>
            </w:r>
          </w:p>
        </w:tc>
        <w:sdt>
          <w:sdtPr>
            <w:id w:val="133536414"/>
            <w:placeholder>
              <w:docPart w:val="D2DE2CA104334FA3968D66AE59D9DDA3"/>
            </w:placeholder>
            <w:dropDownList>
              <w:listItem w:value="Choose an item."/>
              <w:listItem w:displayText="Hybrid" w:value="Hybrid"/>
              <w:listItem w:displayText="Fixed" w:value="Fixed"/>
              <w:listItem w:displayText="Field" w:value="Field"/>
            </w:dropDownList>
          </w:sdtPr>
          <w:sdtEndPr/>
          <w:sdtContent>
            <w:tc>
              <w:tcPr>
                <w:tcW w:w="2254" w:type="dxa"/>
                <w:tcMar/>
              </w:tcPr>
              <w:p w:rsidRPr="003115DD" w:rsidR="00357A73" w:rsidRDefault="00F8074F" w14:paraId="5D3FED28" w14:textId="7014606C">
                <w:pPr>
                  <w:rPr>
                    <w:b w:val="1"/>
                    <w:bCs w:val="1"/>
                  </w:rPr>
                </w:pPr>
                <w:r w:rsidR="238ED35F">
                  <w:rPr/>
                  <w:t>Hybrid</w:t>
                </w:r>
              </w:p>
            </w:tc>
          </w:sdtContent>
        </w:sdt>
      </w:tr>
    </w:tbl>
    <w:p w:rsidRPr="003115DD" w:rsidR="00357A73" w:rsidRDefault="00357A73" w14:paraId="7AFC665C" w14:textId="77777777">
      <w:pPr>
        <w:rPr>
          <w:b/>
          <w:bCs/>
        </w:rPr>
      </w:pPr>
    </w:p>
    <w:tbl>
      <w:tblPr>
        <w:tblStyle w:val="TableGrid"/>
        <w:tblW w:w="0" w:type="auto"/>
        <w:tblLook w:val="04A0" w:firstRow="1" w:lastRow="0" w:firstColumn="1" w:lastColumn="0" w:noHBand="0" w:noVBand="1"/>
      </w:tblPr>
      <w:tblGrid>
        <w:gridCol w:w="2254"/>
        <w:gridCol w:w="2254"/>
        <w:gridCol w:w="2254"/>
        <w:gridCol w:w="2254"/>
      </w:tblGrid>
      <w:tr w:rsidRPr="003115DD" w:rsidR="003F34E6" w:rsidTr="4FA8FD76" w14:paraId="3B1A9EDF" w14:textId="77777777">
        <w:tc>
          <w:tcPr>
            <w:tcW w:w="2254" w:type="dxa"/>
            <w:shd w:val="clear" w:color="auto" w:fill="8EAADB" w:themeFill="accent1" w:themeFillTint="99"/>
            <w:tcMar/>
          </w:tcPr>
          <w:p w:rsidRPr="003115DD" w:rsidR="003F34E6" w:rsidRDefault="003F34E6" w14:paraId="48375BEE" w14:textId="7CB75AE6">
            <w:pPr>
              <w:rPr>
                <w:b/>
                <w:bCs/>
              </w:rPr>
            </w:pPr>
            <w:r w:rsidRPr="003115DD">
              <w:rPr>
                <w:b/>
                <w:bCs/>
              </w:rPr>
              <w:t>Designated Powers:</w:t>
            </w:r>
          </w:p>
        </w:tc>
        <w:tc>
          <w:tcPr>
            <w:tcW w:w="2254" w:type="dxa"/>
            <w:tcMar/>
          </w:tcPr>
          <w:p w:rsidRPr="003115DD" w:rsidR="003F34E6" w:rsidP="009C3DE5" w:rsidRDefault="00AE0D56" w14:paraId="0ECE9D32" w14:textId="7B03AFF5">
            <w:pPr>
              <w:tabs>
                <w:tab w:val="right" w:pos="2038"/>
              </w:tabs>
              <w:rPr>
                <w:b w:val="1"/>
                <w:bCs w:val="1"/>
              </w:rPr>
            </w:pPr>
            <w:sdt>
              <w:sdtPr>
                <w:id w:val="129747971"/>
                <w:dropDownList>
                  <w:listItem w:value="Choose an item."/>
                  <w:listItem w:displayText="Yes" w:value="Yes"/>
                  <w:listItem w:displayText="No" w:value="No"/>
                </w:dropDownList>
                <w:placeholder>
                  <w:docPart w:val="DefaultPlaceholder_-1854013438"/>
                </w:placeholder>
              </w:sdtPr>
              <w:sdtContent>
                <w:r w:rsidR="207CA17D">
                  <w:rPr/>
                  <w:t>No</w:t>
                </w:r>
              </w:sdtContent>
            </w:sdt>
          </w:p>
        </w:tc>
        <w:tc>
          <w:tcPr>
            <w:tcW w:w="2254" w:type="dxa"/>
            <w:shd w:val="clear" w:color="auto" w:fill="8EAADB" w:themeFill="accent1" w:themeFillTint="99"/>
            <w:tcMar/>
          </w:tcPr>
          <w:p w:rsidRPr="003115DD" w:rsidR="003F34E6" w:rsidRDefault="005D5121" w14:paraId="27713193" w14:textId="0A29F09F">
            <w:pPr>
              <w:rPr>
                <w:b/>
                <w:bCs/>
              </w:rPr>
            </w:pPr>
            <w:r w:rsidRPr="003115DD">
              <w:rPr>
                <w:b/>
                <w:bCs/>
              </w:rPr>
              <w:t>Psychological Health Screening Required:</w:t>
            </w:r>
          </w:p>
        </w:tc>
        <w:sdt>
          <w:sdtPr>
            <w:id w:val="371737290"/>
            <w:placeholder>
              <w:docPart w:val="DefaultPlaceholder_-1854013438"/>
            </w:placeholder>
            <w:dropDownList>
              <w:listItem w:value="Choose an item."/>
              <w:listItem w:displayText="Yes" w:value="Yes"/>
              <w:listItem w:displayText="No" w:value="No"/>
            </w:dropDownList>
          </w:sdtPr>
          <w:sdtEndPr/>
          <w:sdtContent>
            <w:tc>
              <w:tcPr>
                <w:tcW w:w="2254" w:type="dxa"/>
                <w:tcMar/>
              </w:tcPr>
              <w:p w:rsidRPr="00FA66C0" w:rsidR="003F34E6" w:rsidRDefault="00FF1CC3" w14:paraId="3C87A6E6" w14:textId="1E10D836">
                <w:pPr>
                  <w:rPr>
                    <w:b w:val="1"/>
                    <w:bCs w:val="1"/>
                  </w:rPr>
                </w:pPr>
                <w:r w:rsidR="379629BD">
                  <w:rPr/>
                  <w:t>No</w:t>
                </w:r>
              </w:p>
            </w:tc>
          </w:sdtContent>
        </w:sdt>
      </w:tr>
    </w:tbl>
    <w:p w:rsidRPr="003115DD" w:rsidR="008F7209" w:rsidRDefault="008F7209" w14:paraId="394B3ED0" w14:textId="77777777">
      <w:pPr>
        <w:rPr>
          <w:b/>
          <w:bCs/>
        </w:rPr>
      </w:pPr>
    </w:p>
    <w:tbl>
      <w:tblPr>
        <w:tblStyle w:val="TableGrid"/>
        <w:tblW w:w="0" w:type="auto"/>
        <w:tblLook w:val="04A0" w:firstRow="1" w:lastRow="0" w:firstColumn="1" w:lastColumn="0" w:noHBand="0" w:noVBand="1"/>
      </w:tblPr>
      <w:tblGrid>
        <w:gridCol w:w="2254"/>
        <w:gridCol w:w="2254"/>
        <w:gridCol w:w="2254"/>
        <w:gridCol w:w="2254"/>
      </w:tblGrid>
      <w:tr w:rsidRPr="003115DD" w:rsidR="00D80A4E" w:rsidTr="4FA8FD76" w14:paraId="5351D980" w14:textId="77777777">
        <w:tc>
          <w:tcPr>
            <w:tcW w:w="2254" w:type="dxa"/>
            <w:shd w:val="clear" w:color="auto" w:fill="8EAADB" w:themeFill="accent1" w:themeFillTint="99"/>
            <w:tcMar/>
          </w:tcPr>
          <w:p w:rsidRPr="003115DD" w:rsidR="00D80A4E" w:rsidRDefault="00D80A4E" w14:paraId="44AF2A28" w14:textId="34DB6F46">
            <w:pPr>
              <w:rPr>
                <w:b/>
                <w:bCs/>
              </w:rPr>
            </w:pPr>
            <w:r w:rsidRPr="003115DD">
              <w:rPr>
                <w:b/>
                <w:bCs/>
              </w:rPr>
              <w:t>Special Requirements:</w:t>
            </w:r>
          </w:p>
        </w:tc>
        <w:sdt>
          <w:sdtPr>
            <w:id w:val="-2002035134"/>
            <w:placeholder>
              <w:docPart w:val="DefaultPlaceholder_-1854013438"/>
            </w:placeholder>
            <w:dropDownList>
              <w:listItem w:value="Choose an item."/>
              <w:listItem w:displayText="Yes" w:value="Yes"/>
              <w:listItem w:displayText="No" w:value="No"/>
            </w:dropDownList>
          </w:sdtPr>
          <w:sdtEndPr/>
          <w:sdtContent>
            <w:tc>
              <w:tcPr>
                <w:tcW w:w="2254" w:type="dxa"/>
                <w:tcMar/>
              </w:tcPr>
              <w:p w:rsidRPr="003115DD" w:rsidR="00D80A4E" w:rsidRDefault="00F8074F" w14:paraId="0EF1210B" w14:textId="6AF25C27">
                <w:pPr>
                  <w:rPr>
                    <w:b w:val="1"/>
                    <w:bCs w:val="1"/>
                  </w:rPr>
                </w:pPr>
                <w:r w:rsidR="20341224">
                  <w:rPr/>
                  <w:t>No</w:t>
                </w:r>
              </w:p>
            </w:tc>
          </w:sdtContent>
        </w:sdt>
        <w:tc>
          <w:tcPr>
            <w:tcW w:w="2254" w:type="dxa"/>
            <w:shd w:val="clear" w:color="auto" w:fill="8EAADB" w:themeFill="accent1" w:themeFillTint="99"/>
            <w:tcMar/>
          </w:tcPr>
          <w:p w:rsidRPr="003115DD" w:rsidR="00D80A4E" w:rsidRDefault="00D80A4E" w14:paraId="538D54AC" w14:textId="5279B108">
            <w:pPr>
              <w:rPr>
                <w:b/>
                <w:bCs/>
              </w:rPr>
            </w:pPr>
            <w:r w:rsidRPr="003115DD">
              <w:rPr>
                <w:b/>
                <w:bCs/>
              </w:rPr>
              <w:t>Vetting Clearance Level:</w:t>
            </w:r>
          </w:p>
        </w:tc>
        <w:sdt>
          <w:sdtPr>
            <w:id w:val="-2035254720"/>
            <w:placeholder>
              <w:docPart w:val="DefaultPlaceholder_-1854013438"/>
            </w:placeholder>
            <w:dropDownList>
              <w:listItem w:value="Choose an item."/>
              <w:listItem w:displayText="RV" w:value="RV"/>
              <w:listItem w:displayText="MV" w:value="MV"/>
              <w:listItem w:displayText="SC" w:value="SC"/>
            </w:dropDownList>
          </w:sdtPr>
          <w:sdtEndPr/>
          <w:sdtContent>
            <w:tc>
              <w:tcPr>
                <w:tcW w:w="2254" w:type="dxa"/>
                <w:tcMar/>
              </w:tcPr>
              <w:p w:rsidRPr="00FA66C0" w:rsidR="00D80A4E" w:rsidRDefault="00FF1CC3" w14:paraId="6FF634BB" w14:textId="38939295">
                <w:pPr>
                  <w:rPr>
                    <w:b w:val="1"/>
                    <w:bCs w:val="1"/>
                  </w:rPr>
                </w:pPr>
                <w:r w:rsidR="45F72B49">
                  <w:rPr/>
                  <w:t>MV</w:t>
                </w:r>
              </w:p>
            </w:tc>
          </w:sdtContent>
        </w:sdt>
      </w:tr>
    </w:tbl>
    <w:p w:rsidR="00D80A4E" w:rsidRDefault="00D80A4E" w14:paraId="1188FCD8" w14:textId="77777777"/>
    <w:tbl>
      <w:tblPr>
        <w:tblStyle w:val="TableGrid"/>
        <w:tblW w:w="0" w:type="auto"/>
        <w:tblLook w:val="04A0" w:firstRow="1" w:lastRow="0" w:firstColumn="1" w:lastColumn="0" w:noHBand="0" w:noVBand="1"/>
      </w:tblPr>
      <w:tblGrid>
        <w:gridCol w:w="2263"/>
        <w:gridCol w:w="6753"/>
      </w:tblGrid>
      <w:tr w:rsidR="001C5715" w:rsidTr="4FA8FD76" w14:paraId="37090C7F" w14:textId="77777777">
        <w:tc>
          <w:tcPr>
            <w:tcW w:w="2263" w:type="dxa"/>
            <w:shd w:val="clear" w:color="auto" w:fill="8EAADB" w:themeFill="accent1" w:themeFillTint="99"/>
            <w:tcMar/>
          </w:tcPr>
          <w:p w:rsidRPr="00C2380C" w:rsidR="001C5715" w:rsidRDefault="001C5715" w14:paraId="5ED0E4D8" w14:textId="77777777">
            <w:pPr>
              <w:rPr>
                <w:b/>
                <w:bCs/>
              </w:rPr>
            </w:pPr>
            <w:r w:rsidRPr="00C2380C">
              <w:rPr>
                <w:b/>
                <w:bCs/>
              </w:rPr>
              <w:t>Role Purpose:</w:t>
            </w:r>
          </w:p>
          <w:p w:rsidR="001C5715" w:rsidRDefault="001C5715" w14:paraId="7780609E" w14:textId="77777777"/>
          <w:p w:rsidR="001C5715" w:rsidRDefault="001C5715" w14:paraId="2315472D" w14:textId="77777777"/>
          <w:p w:rsidR="001C5715" w:rsidRDefault="001C5715" w14:paraId="100DC636" w14:textId="77777777"/>
          <w:p w:rsidR="001C5715" w:rsidRDefault="001C5715" w14:paraId="0B4DED67" w14:textId="77777777"/>
          <w:p w:rsidR="001C5715" w:rsidRDefault="001C5715" w14:paraId="5AE6A585" w14:textId="77777777"/>
          <w:p w:rsidR="001C5715" w:rsidRDefault="001C5715" w14:paraId="3D0E42D0" w14:textId="7BF1F043"/>
        </w:tc>
        <w:tc>
          <w:tcPr>
            <w:tcW w:w="6753" w:type="dxa"/>
            <w:tcMar/>
          </w:tcPr>
          <w:p w:rsidR="001C5715" w:rsidP="4FA8FD76" w:rsidRDefault="001C5715" w14:paraId="0C877528" w14:textId="0E504062">
            <w:pPr>
              <w:pStyle w:val="Normal"/>
            </w:pPr>
            <w:r w:rsidRPr="4FA8FD76" w:rsidR="0AD70B14">
              <w:rPr>
                <w:rFonts w:ascii="Calibri" w:hAnsi="Calibri" w:eastAsia="Calibri" w:cs="Calibri"/>
                <w:noProof w:val="0"/>
                <w:sz w:val="22"/>
                <w:szCs w:val="22"/>
                <w:lang w:val="en-GB"/>
              </w:rPr>
              <w:t>The Drive Project works with high-harm</w:t>
            </w:r>
            <w:r w:rsidRPr="4FA8FD76" w:rsidR="0A92F5E0">
              <w:rPr>
                <w:rFonts w:ascii="Calibri" w:hAnsi="Calibri" w:eastAsia="Calibri" w:cs="Calibri"/>
                <w:noProof w:val="0"/>
                <w:sz w:val="22"/>
                <w:szCs w:val="22"/>
                <w:lang w:val="en-GB"/>
              </w:rPr>
              <w:t>,</w:t>
            </w:r>
            <w:r w:rsidRPr="4FA8FD76" w:rsidR="0AD70B14">
              <w:rPr>
                <w:rFonts w:ascii="Calibri" w:hAnsi="Calibri" w:eastAsia="Calibri" w:cs="Calibri"/>
                <w:noProof w:val="0"/>
                <w:sz w:val="22"/>
                <w:szCs w:val="22"/>
                <w:lang w:val="en-GB"/>
              </w:rPr>
              <w:t xml:space="preserve"> high-risk perpetrators of domestic violence and abuse. The intervention incorporates intensive one to-one work and case management delivered by third sector service providers alongside a co-ordinated police-led multi-agency response that disrupts opportunities for abuse to be carried out.</w:t>
            </w:r>
          </w:p>
          <w:p w:rsidR="001C5715" w:rsidP="4FA8FD76" w:rsidRDefault="001C5715" w14:paraId="62A6002E" w14:textId="5B7D82CD">
            <w:pPr>
              <w:pStyle w:val="Normal"/>
              <w:rPr>
                <w:rFonts w:ascii="Calibri" w:hAnsi="Calibri" w:eastAsia="Calibri" w:cs="Calibri"/>
                <w:noProof w:val="0"/>
                <w:sz w:val="22"/>
                <w:szCs w:val="22"/>
                <w:lang w:val="en-GB"/>
              </w:rPr>
            </w:pPr>
          </w:p>
          <w:p w:rsidR="001C5715" w:rsidP="4FA8FD76" w:rsidRDefault="001C5715" w14:paraId="6827CFA7" w14:textId="506BB4C5">
            <w:pPr>
              <w:pStyle w:val="Normal"/>
            </w:pPr>
            <w:r w:rsidRPr="4FA8FD76" w:rsidR="0AD70B14">
              <w:rPr>
                <w:rFonts w:ascii="Calibri" w:hAnsi="Calibri" w:eastAsia="Calibri" w:cs="Calibri"/>
                <w:noProof w:val="0"/>
                <w:sz w:val="22"/>
                <w:szCs w:val="22"/>
                <w:lang w:val="en-GB"/>
              </w:rPr>
              <w:t>The D</w:t>
            </w:r>
            <w:r w:rsidRPr="4FA8FD76" w:rsidR="77580C65">
              <w:rPr>
                <w:rFonts w:ascii="Calibri" w:hAnsi="Calibri" w:eastAsia="Calibri" w:cs="Calibri"/>
                <w:noProof w:val="0"/>
                <w:sz w:val="22"/>
                <w:szCs w:val="22"/>
                <w:lang w:val="en-GB"/>
              </w:rPr>
              <w:t xml:space="preserve">rive Fellow </w:t>
            </w:r>
            <w:r w:rsidRPr="4FA8FD76" w:rsidR="0AD70B14">
              <w:rPr>
                <w:rFonts w:ascii="Calibri" w:hAnsi="Calibri" w:eastAsia="Calibri" w:cs="Calibri"/>
                <w:noProof w:val="0"/>
                <w:sz w:val="22"/>
                <w:szCs w:val="22"/>
                <w:lang w:val="en-GB"/>
              </w:rPr>
              <w:t>will direct the set-up and implement a new local site for the Drive Project in conjunction with Drive Central Team</w:t>
            </w:r>
            <w:r w:rsidRPr="4FA8FD76" w:rsidR="0AD70B14">
              <w:rPr>
                <w:rFonts w:ascii="Calibri" w:hAnsi="Calibri" w:eastAsia="Calibri" w:cs="Calibri"/>
                <w:noProof w:val="0"/>
                <w:sz w:val="22"/>
                <w:szCs w:val="22"/>
                <w:lang w:val="en-GB"/>
              </w:rPr>
              <w:t xml:space="preserve">.  </w:t>
            </w:r>
            <w:r w:rsidRPr="4FA8FD76" w:rsidR="0AD70B14">
              <w:rPr>
                <w:rFonts w:ascii="Calibri" w:hAnsi="Calibri" w:eastAsia="Calibri" w:cs="Calibri"/>
                <w:noProof w:val="0"/>
                <w:sz w:val="22"/>
                <w:szCs w:val="22"/>
                <w:lang w:val="en-GB"/>
              </w:rPr>
              <w:t xml:space="preserve">They will bring their local </w:t>
            </w:r>
            <w:r w:rsidRPr="4FA8FD76" w:rsidR="0AD70B14">
              <w:rPr>
                <w:rFonts w:ascii="Calibri" w:hAnsi="Calibri" w:eastAsia="Calibri" w:cs="Calibri"/>
                <w:noProof w:val="0"/>
                <w:sz w:val="22"/>
                <w:szCs w:val="22"/>
                <w:lang w:val="en-GB"/>
              </w:rPr>
              <w:t>expertise</w:t>
            </w:r>
            <w:r w:rsidRPr="4FA8FD76" w:rsidR="0AD70B14">
              <w:rPr>
                <w:rFonts w:ascii="Calibri" w:hAnsi="Calibri" w:eastAsia="Calibri" w:cs="Calibri"/>
                <w:noProof w:val="0"/>
                <w:sz w:val="22"/>
                <w:szCs w:val="22"/>
                <w:lang w:val="en-GB"/>
              </w:rPr>
              <w:t xml:space="preserve"> and knowledge to ensure that Drive Project fits and adapts effectively to the local context and </w:t>
            </w:r>
            <w:r w:rsidRPr="4FA8FD76" w:rsidR="0AD70B14">
              <w:rPr>
                <w:rFonts w:ascii="Calibri" w:hAnsi="Calibri" w:eastAsia="Calibri" w:cs="Calibri"/>
                <w:noProof w:val="0"/>
                <w:sz w:val="22"/>
                <w:szCs w:val="22"/>
                <w:lang w:val="en-GB"/>
              </w:rPr>
              <w:t>facilitate</w:t>
            </w:r>
            <w:r w:rsidRPr="4FA8FD76" w:rsidR="0AD70B14">
              <w:rPr>
                <w:rFonts w:ascii="Calibri" w:hAnsi="Calibri" w:eastAsia="Calibri" w:cs="Calibri"/>
                <w:noProof w:val="0"/>
                <w:sz w:val="22"/>
                <w:szCs w:val="22"/>
                <w:lang w:val="en-GB"/>
              </w:rPr>
              <w:t xml:space="preserve"> effective multi agency collaboration, for the purpose of implementing the Drive Project in their local area. In preparation for commencement of service delivery, the Drive Fellow will focus on ensuring that the right multi-agency forums and working practices are developed, and that the Drive Project is given </w:t>
            </w:r>
            <w:r w:rsidRPr="4FA8FD76" w:rsidR="0AD70B14">
              <w:rPr>
                <w:rFonts w:ascii="Calibri" w:hAnsi="Calibri" w:eastAsia="Calibri" w:cs="Calibri"/>
                <w:noProof w:val="0"/>
                <w:sz w:val="22"/>
                <w:szCs w:val="22"/>
                <w:lang w:val="en-GB"/>
              </w:rPr>
              <w:t>a high level</w:t>
            </w:r>
            <w:r w:rsidRPr="4FA8FD76" w:rsidR="0AD70B14">
              <w:rPr>
                <w:rFonts w:ascii="Calibri" w:hAnsi="Calibri" w:eastAsia="Calibri" w:cs="Calibri"/>
                <w:noProof w:val="0"/>
                <w:sz w:val="22"/>
                <w:szCs w:val="22"/>
                <w:lang w:val="en-GB"/>
              </w:rPr>
              <w:t xml:space="preserve"> of focus and buy-in from key stakeholders. They will work closely with the Drive Central team in scoping services, building</w:t>
            </w:r>
            <w:r w:rsidRPr="4FA8FD76" w:rsidR="3D7FA11F">
              <w:rPr>
                <w:rFonts w:ascii="Calibri" w:hAnsi="Calibri" w:eastAsia="Calibri" w:cs="Calibri"/>
                <w:noProof w:val="0"/>
                <w:sz w:val="22"/>
                <w:szCs w:val="22"/>
                <w:lang w:val="en-GB"/>
              </w:rPr>
              <w:t xml:space="preserve"> </w:t>
            </w:r>
            <w:r w:rsidRPr="4FA8FD76" w:rsidR="3D7FA11F">
              <w:rPr>
                <w:rFonts w:ascii="Calibri" w:hAnsi="Calibri" w:eastAsia="Calibri" w:cs="Calibri"/>
                <w:noProof w:val="0"/>
                <w:sz w:val="22"/>
                <w:szCs w:val="22"/>
                <w:lang w:val="en-GB"/>
              </w:rPr>
              <w:t>relationships</w:t>
            </w:r>
            <w:r w:rsidRPr="4FA8FD76" w:rsidR="3D7FA11F">
              <w:rPr>
                <w:rFonts w:ascii="Calibri" w:hAnsi="Calibri" w:eastAsia="Calibri" w:cs="Calibri"/>
                <w:noProof w:val="0"/>
                <w:sz w:val="22"/>
                <w:szCs w:val="22"/>
                <w:lang w:val="en-GB"/>
              </w:rPr>
              <w:t xml:space="preserve"> and advocating for the service. </w:t>
            </w:r>
          </w:p>
          <w:p w:rsidR="001C5715" w:rsidP="4FA8FD76" w:rsidRDefault="001C5715" w14:paraId="6725FA87" w14:textId="5733DCD4">
            <w:pPr>
              <w:pStyle w:val="Normal"/>
              <w:rPr>
                <w:rFonts w:ascii="Calibri" w:hAnsi="Calibri" w:eastAsia="Calibri" w:cs="Calibri"/>
                <w:noProof w:val="0"/>
                <w:sz w:val="22"/>
                <w:szCs w:val="22"/>
                <w:lang w:val="en-GB"/>
              </w:rPr>
            </w:pPr>
          </w:p>
        </w:tc>
      </w:tr>
    </w:tbl>
    <w:p w:rsidR="001C5715" w:rsidRDefault="001C5715" w14:paraId="3DC70D03" w14:textId="77777777"/>
    <w:tbl>
      <w:tblPr>
        <w:tblStyle w:val="TableGrid"/>
        <w:tblW w:w="0" w:type="auto"/>
        <w:tblLook w:val="04A0" w:firstRow="1" w:lastRow="0" w:firstColumn="1" w:lastColumn="0" w:noHBand="0" w:noVBand="1"/>
      </w:tblPr>
      <w:tblGrid>
        <w:gridCol w:w="9016"/>
      </w:tblGrid>
      <w:tr w:rsidR="00BE74D8" w:rsidTr="4FA8FD76" w14:paraId="1D3F1BC1" w14:textId="77777777">
        <w:tc>
          <w:tcPr>
            <w:tcW w:w="9016" w:type="dxa"/>
            <w:shd w:val="clear" w:color="auto" w:fill="8EAADB" w:themeFill="accent1" w:themeFillTint="99"/>
            <w:tcMar/>
          </w:tcPr>
          <w:p w:rsidR="00BE74D8" w:rsidRDefault="00BE74D8" w14:paraId="0EBE1C6A" w14:textId="77777777">
            <w:pPr>
              <w:rPr>
                <w:b/>
                <w:bCs/>
              </w:rPr>
            </w:pPr>
            <w:r w:rsidRPr="00C2380C">
              <w:rPr>
                <w:b/>
                <w:bCs/>
              </w:rPr>
              <w:t>Main Duties and Responsibilities: (</w:t>
            </w:r>
            <w:r w:rsidRPr="00C2380C" w:rsidR="00361C9B">
              <w:rPr>
                <w:b/>
                <w:bCs/>
              </w:rPr>
              <w:t xml:space="preserve">maximum of </w:t>
            </w:r>
            <w:r w:rsidRPr="00C2380C">
              <w:rPr>
                <w:b/>
                <w:bCs/>
              </w:rPr>
              <w:t xml:space="preserve">12 – 14 </w:t>
            </w:r>
            <w:r w:rsidR="009C3DE5">
              <w:rPr>
                <w:b/>
                <w:bCs/>
              </w:rPr>
              <w:t>key statements</w:t>
            </w:r>
            <w:r w:rsidRPr="00C2380C" w:rsidR="00361C9B">
              <w:rPr>
                <w:b/>
                <w:bCs/>
              </w:rPr>
              <w:t xml:space="preserve"> points)</w:t>
            </w:r>
          </w:p>
          <w:p w:rsidRPr="00C2380C" w:rsidR="00362401" w:rsidRDefault="00362401" w14:paraId="4CD4DD6A" w14:textId="03F6218C">
            <w:pPr>
              <w:rPr>
                <w:b/>
                <w:bCs/>
              </w:rPr>
            </w:pPr>
          </w:p>
        </w:tc>
      </w:tr>
      <w:tr w:rsidR="00BE74D8" w:rsidTr="4FA8FD76" w14:paraId="59E7220F" w14:textId="77777777">
        <w:trPr>
          <w:trHeight w:val="4036"/>
        </w:trPr>
        <w:tc>
          <w:tcPr>
            <w:tcW w:w="9016" w:type="dxa"/>
            <w:tcMar/>
          </w:tcPr>
          <w:p w:rsidR="7195EDFF" w:rsidP="4FA8FD76" w:rsidRDefault="7195EDFF" w14:paraId="43CDC076" w14:textId="62FDAA85">
            <w:pPr>
              <w:pStyle w:val="ListParagraph"/>
              <w:numPr>
                <w:ilvl w:val="0"/>
                <w:numId w:val="3"/>
              </w:numPr>
              <w:rPr>
                <w:rFonts w:ascii="Calibri" w:hAnsi="Calibri" w:eastAsia="Calibri" w:cs="Calibri"/>
                <w:noProof w:val="0"/>
                <w:sz w:val="22"/>
                <w:szCs w:val="22"/>
                <w:lang w:val="en-GB"/>
              </w:rPr>
            </w:pPr>
            <w:r w:rsidRPr="4FA8FD76" w:rsidR="7195EDFF">
              <w:rPr>
                <w:rFonts w:ascii="Calibri" w:hAnsi="Calibri" w:eastAsia="Calibri" w:cs="Calibri"/>
                <w:noProof w:val="0"/>
                <w:sz w:val="22"/>
                <w:szCs w:val="22"/>
                <w:lang w:val="en-GB"/>
              </w:rPr>
              <w:t>Ensure sponsorship from senior leaders within the police and local community stake</w:t>
            </w:r>
            <w:r w:rsidRPr="4FA8FD76" w:rsidR="3BA9A6F2">
              <w:rPr>
                <w:rFonts w:ascii="Calibri" w:hAnsi="Calibri" w:eastAsia="Calibri" w:cs="Calibri"/>
                <w:noProof w:val="0"/>
                <w:sz w:val="22"/>
                <w:szCs w:val="22"/>
                <w:lang w:val="en-GB"/>
              </w:rPr>
              <w:t>h</w:t>
            </w:r>
            <w:r w:rsidRPr="4FA8FD76" w:rsidR="7195EDFF">
              <w:rPr>
                <w:rFonts w:ascii="Calibri" w:hAnsi="Calibri" w:eastAsia="Calibri" w:cs="Calibri"/>
                <w:noProof w:val="0"/>
                <w:sz w:val="22"/>
                <w:szCs w:val="22"/>
                <w:lang w:val="en-GB"/>
              </w:rPr>
              <w:t xml:space="preserve">olders to </w:t>
            </w:r>
            <w:r w:rsidRPr="4FA8FD76" w:rsidR="7195EDFF">
              <w:rPr>
                <w:rFonts w:ascii="Calibri" w:hAnsi="Calibri" w:eastAsia="Calibri" w:cs="Calibri"/>
                <w:noProof w:val="0"/>
                <w:sz w:val="22"/>
                <w:szCs w:val="22"/>
                <w:lang w:val="en-GB"/>
              </w:rPr>
              <w:t>establish</w:t>
            </w:r>
            <w:r w:rsidRPr="4FA8FD76" w:rsidR="7195EDFF">
              <w:rPr>
                <w:rFonts w:ascii="Calibri" w:hAnsi="Calibri" w:eastAsia="Calibri" w:cs="Calibri"/>
                <w:noProof w:val="0"/>
                <w:sz w:val="22"/>
                <w:szCs w:val="22"/>
                <w:lang w:val="en-GB"/>
              </w:rPr>
              <w:t xml:space="preserve"> the best governance fit for the Drive Project within existing local governance structures</w:t>
            </w:r>
            <w:r w:rsidRPr="4FA8FD76" w:rsidR="4E1F6019">
              <w:rPr>
                <w:rFonts w:ascii="Calibri" w:hAnsi="Calibri" w:eastAsia="Calibri" w:cs="Calibri"/>
                <w:noProof w:val="0"/>
                <w:sz w:val="22"/>
                <w:szCs w:val="22"/>
                <w:lang w:val="en-GB"/>
              </w:rPr>
              <w:t>.</w:t>
            </w:r>
          </w:p>
          <w:p w:rsidR="4FA8FD76" w:rsidP="4FA8FD76" w:rsidRDefault="4FA8FD76" w14:paraId="0E6CD3D3" w14:textId="5D6D992A">
            <w:pPr>
              <w:pStyle w:val="ListParagraph"/>
              <w:ind w:left="1080"/>
              <w:rPr>
                <w:rFonts w:ascii="Calibri" w:hAnsi="Calibri" w:eastAsia="Calibri" w:cs="Calibri"/>
                <w:noProof w:val="0"/>
                <w:sz w:val="22"/>
                <w:szCs w:val="22"/>
                <w:lang w:val="en-GB"/>
              </w:rPr>
            </w:pPr>
          </w:p>
          <w:p w:rsidR="7195EDFF" w:rsidP="4FA8FD76" w:rsidRDefault="7195EDFF" w14:paraId="3732212E" w14:textId="063D9395">
            <w:pPr>
              <w:pStyle w:val="ListParagraph"/>
              <w:numPr>
                <w:ilvl w:val="0"/>
                <w:numId w:val="3"/>
              </w:numPr>
              <w:rPr>
                <w:rFonts w:ascii="Calibri" w:hAnsi="Calibri" w:eastAsia="Calibri" w:cs="Calibri"/>
                <w:noProof w:val="0"/>
                <w:sz w:val="22"/>
                <w:szCs w:val="22"/>
                <w:lang w:val="en-GB"/>
              </w:rPr>
            </w:pPr>
            <w:r w:rsidRPr="4FA8FD76" w:rsidR="7195EDFF">
              <w:rPr>
                <w:rFonts w:ascii="Calibri" w:hAnsi="Calibri" w:eastAsia="Calibri" w:cs="Calibri"/>
                <w:noProof w:val="0"/>
                <w:sz w:val="22"/>
                <w:szCs w:val="22"/>
                <w:lang w:val="en-GB"/>
              </w:rPr>
              <w:t>Establish and chair a regular task &amp; finish group for the multi-agency implementation of the Drive Project Site preparation</w:t>
            </w:r>
            <w:r w:rsidRPr="4FA8FD76" w:rsidR="7EDEA193">
              <w:rPr>
                <w:rFonts w:ascii="Calibri" w:hAnsi="Calibri" w:eastAsia="Calibri" w:cs="Calibri"/>
                <w:noProof w:val="0"/>
                <w:sz w:val="22"/>
                <w:szCs w:val="22"/>
                <w:lang w:val="en-GB"/>
              </w:rPr>
              <w:t>.</w:t>
            </w:r>
          </w:p>
          <w:p w:rsidR="4FA8FD76" w:rsidP="4FA8FD76" w:rsidRDefault="4FA8FD76" w14:paraId="095310F4" w14:textId="6F5A94CE">
            <w:pPr>
              <w:pStyle w:val="ListParagraph"/>
              <w:ind w:left="1080"/>
              <w:rPr>
                <w:rFonts w:ascii="Calibri" w:hAnsi="Calibri" w:eastAsia="Calibri" w:cs="Calibri"/>
                <w:noProof w:val="0"/>
                <w:sz w:val="22"/>
                <w:szCs w:val="22"/>
                <w:lang w:val="en-GB"/>
              </w:rPr>
            </w:pPr>
          </w:p>
          <w:p w:rsidR="7195EDFF" w:rsidP="4FA8FD76" w:rsidRDefault="7195EDFF" w14:paraId="680368F5" w14:textId="71DF98F0">
            <w:pPr>
              <w:pStyle w:val="ListParagraph"/>
              <w:numPr>
                <w:ilvl w:val="0"/>
                <w:numId w:val="4"/>
              </w:numPr>
              <w:rPr>
                <w:rFonts w:ascii="Calibri" w:hAnsi="Calibri" w:eastAsia="Calibri" w:cs="Calibri"/>
                <w:noProof w:val="0"/>
                <w:sz w:val="22"/>
                <w:szCs w:val="22"/>
                <w:lang w:val="en-GB"/>
              </w:rPr>
            </w:pPr>
            <w:r w:rsidRPr="4FA8FD76" w:rsidR="7195EDFF">
              <w:rPr>
                <w:rFonts w:ascii="Calibri" w:hAnsi="Calibri" w:eastAsia="Calibri" w:cs="Calibri"/>
                <w:noProof w:val="0"/>
                <w:sz w:val="22"/>
                <w:szCs w:val="22"/>
                <w:lang w:val="en-GB"/>
              </w:rPr>
              <w:t xml:space="preserve"> Work with PCC to identify </w:t>
            </w:r>
            <w:r w:rsidRPr="4FA8FD76" w:rsidR="4908DB38">
              <w:rPr>
                <w:rFonts w:ascii="Calibri" w:hAnsi="Calibri" w:eastAsia="Calibri" w:cs="Calibri"/>
                <w:noProof w:val="0"/>
                <w:sz w:val="22"/>
                <w:szCs w:val="22"/>
                <w:lang w:val="en-GB"/>
              </w:rPr>
              <w:t xml:space="preserve">the </w:t>
            </w:r>
            <w:r w:rsidRPr="4FA8FD76" w:rsidR="7195EDFF">
              <w:rPr>
                <w:rFonts w:ascii="Calibri" w:hAnsi="Calibri" w:eastAsia="Calibri" w:cs="Calibri"/>
                <w:noProof w:val="0"/>
                <w:sz w:val="22"/>
                <w:szCs w:val="22"/>
                <w:lang w:val="en-GB"/>
              </w:rPr>
              <w:t>best way to procure contract service provider; potentially through an existing contract</w:t>
            </w:r>
            <w:r w:rsidRPr="4FA8FD76" w:rsidR="38B76255">
              <w:rPr>
                <w:rFonts w:ascii="Calibri" w:hAnsi="Calibri" w:eastAsia="Calibri" w:cs="Calibri"/>
                <w:noProof w:val="0"/>
                <w:sz w:val="22"/>
                <w:szCs w:val="22"/>
                <w:lang w:val="en-GB"/>
              </w:rPr>
              <w:t>, establishing mechan</w:t>
            </w:r>
            <w:r w:rsidRPr="4FA8FD76" w:rsidR="7195EDFF">
              <w:rPr>
                <w:rFonts w:ascii="Calibri" w:hAnsi="Calibri" w:eastAsia="Calibri" w:cs="Calibri"/>
                <w:noProof w:val="0"/>
                <w:sz w:val="22"/>
                <w:szCs w:val="22"/>
                <w:lang w:val="en-GB"/>
              </w:rPr>
              <w:t>isms to manage the contract, including performance management responsibilities</w:t>
            </w:r>
            <w:r w:rsidRPr="4FA8FD76" w:rsidR="23EF11BC">
              <w:rPr>
                <w:rFonts w:ascii="Calibri" w:hAnsi="Calibri" w:eastAsia="Calibri" w:cs="Calibri"/>
                <w:noProof w:val="0"/>
                <w:sz w:val="22"/>
                <w:szCs w:val="22"/>
                <w:lang w:val="en-GB"/>
              </w:rPr>
              <w:t xml:space="preserve"> and assisting with the procurement process.</w:t>
            </w:r>
          </w:p>
          <w:p w:rsidR="4FA8FD76" w:rsidP="4FA8FD76" w:rsidRDefault="4FA8FD76" w14:paraId="0449C730" w14:textId="167C4B83">
            <w:pPr>
              <w:pStyle w:val="ListParagraph"/>
              <w:ind w:left="1080"/>
              <w:rPr>
                <w:rFonts w:ascii="Calibri" w:hAnsi="Calibri" w:eastAsia="Calibri" w:cs="Calibri"/>
                <w:noProof w:val="0"/>
                <w:sz w:val="22"/>
                <w:szCs w:val="22"/>
                <w:lang w:val="en-GB"/>
              </w:rPr>
            </w:pPr>
          </w:p>
          <w:p w:rsidR="23EF11BC" w:rsidP="4FA8FD76" w:rsidRDefault="23EF11BC" w14:paraId="5B3AB5AE" w14:textId="262FC955">
            <w:pPr>
              <w:pStyle w:val="ListParagraph"/>
              <w:numPr>
                <w:ilvl w:val="0"/>
                <w:numId w:val="4"/>
              </w:numPr>
              <w:rPr>
                <w:rFonts w:ascii="Calibri" w:hAnsi="Calibri" w:eastAsia="Calibri" w:cs="Calibri"/>
                <w:noProof w:val="0"/>
                <w:sz w:val="22"/>
                <w:szCs w:val="22"/>
                <w:lang w:val="en-GB"/>
              </w:rPr>
            </w:pPr>
            <w:r w:rsidRPr="4FA8FD76" w:rsidR="23EF11BC">
              <w:rPr>
                <w:rFonts w:ascii="Calibri" w:hAnsi="Calibri" w:eastAsia="Calibri" w:cs="Calibri"/>
                <w:noProof w:val="0"/>
                <w:sz w:val="22"/>
                <w:szCs w:val="22"/>
                <w:lang w:val="en-GB"/>
              </w:rPr>
              <w:t xml:space="preserve">Ongoing commitment to the </w:t>
            </w:r>
            <w:r w:rsidRPr="4FA8FD76" w:rsidR="7195EDFF">
              <w:rPr>
                <w:rFonts w:ascii="Calibri" w:hAnsi="Calibri" w:eastAsia="Calibri" w:cs="Calibri"/>
                <w:noProof w:val="0"/>
                <w:sz w:val="22"/>
                <w:szCs w:val="22"/>
                <w:lang w:val="en-GB"/>
              </w:rPr>
              <w:t>delivery of the programme after the set-up period</w:t>
            </w:r>
            <w:r w:rsidRPr="4FA8FD76" w:rsidR="515EBD8E">
              <w:rPr>
                <w:rFonts w:ascii="Calibri" w:hAnsi="Calibri" w:eastAsia="Calibri" w:cs="Calibri"/>
                <w:noProof w:val="0"/>
                <w:sz w:val="22"/>
                <w:szCs w:val="22"/>
                <w:lang w:val="en-GB"/>
              </w:rPr>
              <w:t xml:space="preserve">, allowing for </w:t>
            </w:r>
            <w:r w:rsidRPr="4FA8FD76" w:rsidR="7195EDFF">
              <w:rPr>
                <w:rFonts w:ascii="Calibri" w:hAnsi="Calibri" w:eastAsia="Calibri" w:cs="Calibri"/>
                <w:noProof w:val="0"/>
                <w:sz w:val="22"/>
                <w:szCs w:val="22"/>
                <w:lang w:val="en-GB"/>
              </w:rPr>
              <w:t>continuity in direction and ensur</w:t>
            </w:r>
            <w:r w:rsidRPr="4FA8FD76" w:rsidR="40753F6D">
              <w:rPr>
                <w:rFonts w:ascii="Calibri" w:hAnsi="Calibri" w:eastAsia="Calibri" w:cs="Calibri"/>
                <w:noProof w:val="0"/>
                <w:sz w:val="22"/>
                <w:szCs w:val="22"/>
                <w:lang w:val="en-GB"/>
              </w:rPr>
              <w:t>ing</w:t>
            </w:r>
            <w:r w:rsidRPr="4FA8FD76" w:rsidR="7195EDFF">
              <w:rPr>
                <w:rFonts w:ascii="Calibri" w:hAnsi="Calibri" w:eastAsia="Calibri" w:cs="Calibri"/>
                <w:noProof w:val="0"/>
                <w:sz w:val="22"/>
                <w:szCs w:val="22"/>
                <w:lang w:val="en-GB"/>
              </w:rPr>
              <w:t xml:space="preserve"> that any potential problems which may occur in delivery are addressed by those who lead the implementation. </w:t>
            </w:r>
          </w:p>
          <w:p w:rsidR="4FA8FD76" w:rsidP="4FA8FD76" w:rsidRDefault="4FA8FD76" w14:paraId="62633846" w14:textId="12B7760A">
            <w:pPr>
              <w:pStyle w:val="ListParagraph"/>
              <w:ind w:left="1080"/>
              <w:rPr>
                <w:rFonts w:ascii="Calibri" w:hAnsi="Calibri" w:eastAsia="Calibri" w:cs="Calibri"/>
                <w:noProof w:val="0"/>
                <w:sz w:val="22"/>
                <w:szCs w:val="22"/>
                <w:lang w:val="en-GB"/>
              </w:rPr>
            </w:pPr>
          </w:p>
          <w:p w:rsidR="7195EDFF" w:rsidP="4FA8FD76" w:rsidRDefault="7195EDFF" w14:paraId="3441D382" w14:textId="2ABEC851">
            <w:pPr>
              <w:pStyle w:val="ListParagraph"/>
              <w:numPr>
                <w:ilvl w:val="0"/>
                <w:numId w:val="4"/>
              </w:numPr>
              <w:rPr>
                <w:rFonts w:ascii="Calibri" w:hAnsi="Calibri" w:eastAsia="Calibri" w:cs="Calibri"/>
                <w:noProof w:val="0"/>
                <w:sz w:val="22"/>
                <w:szCs w:val="22"/>
                <w:lang w:val="en-GB"/>
              </w:rPr>
            </w:pPr>
            <w:r w:rsidRPr="4FA8FD76" w:rsidR="7195EDFF">
              <w:rPr>
                <w:rFonts w:ascii="Calibri" w:hAnsi="Calibri" w:eastAsia="Calibri" w:cs="Calibri"/>
                <w:noProof w:val="0"/>
                <w:sz w:val="22"/>
                <w:szCs w:val="22"/>
                <w:lang w:val="en-GB"/>
              </w:rPr>
              <w:t>Duties during programme delivery may include</w:t>
            </w:r>
            <w:r w:rsidRPr="4FA8FD76" w:rsidR="0D52ACBA">
              <w:rPr>
                <w:rFonts w:ascii="Calibri" w:hAnsi="Calibri" w:eastAsia="Calibri" w:cs="Calibri"/>
                <w:noProof w:val="0"/>
                <w:sz w:val="22"/>
                <w:szCs w:val="22"/>
                <w:lang w:val="en-GB"/>
              </w:rPr>
              <w:t xml:space="preserve"> chairing the </w:t>
            </w:r>
            <w:r w:rsidRPr="4FA8FD76" w:rsidR="7195EDFF">
              <w:rPr>
                <w:rFonts w:ascii="Calibri" w:hAnsi="Calibri" w:eastAsia="Calibri" w:cs="Calibri"/>
                <w:noProof w:val="0"/>
                <w:sz w:val="22"/>
                <w:szCs w:val="22"/>
                <w:lang w:val="en-GB"/>
              </w:rPr>
              <w:t>working groups overseeing the operations of the Drive Project</w:t>
            </w:r>
            <w:r w:rsidRPr="4FA8FD76" w:rsidR="1C5FDFB6">
              <w:rPr>
                <w:rFonts w:ascii="Calibri" w:hAnsi="Calibri" w:eastAsia="Calibri" w:cs="Calibri"/>
                <w:noProof w:val="0"/>
                <w:sz w:val="22"/>
                <w:szCs w:val="22"/>
                <w:lang w:val="en-GB"/>
              </w:rPr>
              <w:t>, facilitating multi agency working.</w:t>
            </w:r>
          </w:p>
          <w:p w:rsidR="4FA8FD76" w:rsidP="4FA8FD76" w:rsidRDefault="4FA8FD76" w14:paraId="43CB1794" w14:textId="27532622">
            <w:pPr>
              <w:pStyle w:val="ListParagraph"/>
              <w:ind w:left="1080"/>
              <w:rPr>
                <w:rFonts w:ascii="Calibri" w:hAnsi="Calibri" w:eastAsia="Calibri" w:cs="Calibri"/>
                <w:noProof w:val="0"/>
                <w:sz w:val="22"/>
                <w:szCs w:val="22"/>
                <w:lang w:val="en-GB"/>
              </w:rPr>
            </w:pPr>
          </w:p>
          <w:p w:rsidR="7195EDFF" w:rsidP="4FA8FD76" w:rsidRDefault="7195EDFF" w14:paraId="018443ED" w14:textId="055B6F8B">
            <w:pPr>
              <w:pStyle w:val="ListParagraph"/>
              <w:numPr>
                <w:ilvl w:val="0"/>
                <w:numId w:val="4"/>
              </w:numPr>
              <w:rPr>
                <w:rFonts w:ascii="Calibri" w:hAnsi="Calibri" w:eastAsia="Calibri" w:cs="Calibri"/>
                <w:noProof w:val="0"/>
                <w:sz w:val="22"/>
                <w:szCs w:val="22"/>
                <w:lang w:val="en-GB"/>
              </w:rPr>
            </w:pPr>
            <w:r w:rsidRPr="4FA8FD76" w:rsidR="7195EDFF">
              <w:rPr>
                <w:rFonts w:ascii="Calibri" w:hAnsi="Calibri" w:eastAsia="Calibri" w:cs="Calibri"/>
                <w:noProof w:val="0"/>
                <w:sz w:val="22"/>
                <w:szCs w:val="22"/>
                <w:lang w:val="en-GB"/>
              </w:rPr>
              <w:t>Act as the main point of contact for the police engagement in the Drive Project, ensuring effective partnership working in relation to police disrupt actions</w:t>
            </w:r>
            <w:r w:rsidRPr="4FA8FD76" w:rsidR="53E0A58F">
              <w:rPr>
                <w:rFonts w:ascii="Calibri" w:hAnsi="Calibri" w:eastAsia="Calibri" w:cs="Calibri"/>
                <w:noProof w:val="0"/>
                <w:sz w:val="22"/>
                <w:szCs w:val="22"/>
                <w:lang w:val="en-GB"/>
              </w:rPr>
              <w:t xml:space="preserve">, ensuring </w:t>
            </w:r>
            <w:r w:rsidRPr="4FA8FD76" w:rsidR="53E0A58F">
              <w:rPr>
                <w:rFonts w:ascii="Calibri" w:hAnsi="Calibri" w:eastAsia="Calibri" w:cs="Calibri"/>
                <w:noProof w:val="0"/>
                <w:sz w:val="22"/>
                <w:szCs w:val="22"/>
                <w:lang w:val="en-GB"/>
              </w:rPr>
              <w:t>timely</w:t>
            </w:r>
            <w:r w:rsidRPr="4FA8FD76" w:rsidR="53E0A58F">
              <w:rPr>
                <w:rFonts w:ascii="Calibri" w:hAnsi="Calibri" w:eastAsia="Calibri" w:cs="Calibri"/>
                <w:noProof w:val="0"/>
                <w:sz w:val="22"/>
                <w:szCs w:val="22"/>
                <w:lang w:val="en-GB"/>
              </w:rPr>
              <w:t xml:space="preserve"> and effective in</w:t>
            </w:r>
            <w:r w:rsidRPr="4FA8FD76" w:rsidR="7195EDFF">
              <w:rPr>
                <w:rFonts w:ascii="Calibri" w:hAnsi="Calibri" w:eastAsia="Calibri" w:cs="Calibri"/>
                <w:noProof w:val="0"/>
                <w:sz w:val="22"/>
                <w:szCs w:val="22"/>
                <w:lang w:val="en-GB"/>
              </w:rPr>
              <w:t>formation sharing processes</w:t>
            </w:r>
            <w:r w:rsidRPr="4FA8FD76" w:rsidR="30E4BE16">
              <w:rPr>
                <w:rFonts w:ascii="Calibri" w:hAnsi="Calibri" w:eastAsia="Calibri" w:cs="Calibri"/>
                <w:noProof w:val="0"/>
                <w:sz w:val="22"/>
                <w:szCs w:val="22"/>
                <w:lang w:val="en-GB"/>
              </w:rPr>
              <w:t>.</w:t>
            </w:r>
          </w:p>
          <w:p w:rsidR="4FA8FD76" w:rsidP="4FA8FD76" w:rsidRDefault="4FA8FD76" w14:paraId="6E320678" w14:textId="66BD51E4">
            <w:pPr>
              <w:pStyle w:val="ListParagraph"/>
              <w:ind w:left="1080"/>
              <w:rPr>
                <w:rFonts w:ascii="Calibri" w:hAnsi="Calibri" w:eastAsia="Calibri" w:cs="Calibri"/>
                <w:noProof w:val="0"/>
                <w:sz w:val="22"/>
                <w:szCs w:val="22"/>
                <w:lang w:val="en-GB"/>
              </w:rPr>
            </w:pPr>
          </w:p>
          <w:p w:rsidR="7195EDFF" w:rsidP="4FA8FD76" w:rsidRDefault="7195EDFF" w14:paraId="411ACAE3" w14:textId="20C305A3">
            <w:pPr>
              <w:pStyle w:val="ListParagraph"/>
              <w:numPr>
                <w:ilvl w:val="0"/>
                <w:numId w:val="4"/>
              </w:numPr>
              <w:rPr>
                <w:rFonts w:ascii="Calibri" w:hAnsi="Calibri" w:eastAsia="Calibri" w:cs="Calibri"/>
                <w:noProof w:val="0"/>
                <w:sz w:val="22"/>
                <w:szCs w:val="22"/>
                <w:lang w:val="en-GB"/>
              </w:rPr>
            </w:pPr>
            <w:r w:rsidRPr="4FA8FD76" w:rsidR="7195EDFF">
              <w:rPr>
                <w:rFonts w:ascii="Calibri" w:hAnsi="Calibri" w:eastAsia="Calibri" w:cs="Calibri"/>
                <w:noProof w:val="0"/>
                <w:sz w:val="22"/>
                <w:szCs w:val="22"/>
                <w:lang w:val="en-GB"/>
              </w:rPr>
              <w:t xml:space="preserve">Produce handover documentation to review the implementation process and keep </w:t>
            </w:r>
            <w:r w:rsidRPr="4FA8FD76" w:rsidR="2328D4A3">
              <w:rPr>
                <w:rFonts w:ascii="Calibri" w:hAnsi="Calibri" w:eastAsia="Calibri" w:cs="Calibri"/>
                <w:noProof w:val="0"/>
                <w:sz w:val="22"/>
                <w:szCs w:val="22"/>
                <w:lang w:val="en-GB"/>
              </w:rPr>
              <w:t>stakeholders informed of progress of the project, providing monthly updates and performance reviewing sessions.</w:t>
            </w:r>
          </w:p>
          <w:p w:rsidR="00F8074F" w:rsidP="00F8074F" w:rsidRDefault="00F8074F" w14:paraId="25471077" w14:textId="77777777">
            <w:pPr>
              <w:ind w:left="720"/>
              <w:rPr>
                <w:rFonts w:cs="Calibri"/>
              </w:rPr>
            </w:pPr>
          </w:p>
          <w:p w:rsidR="00F8074F" w:rsidP="00F8074F" w:rsidRDefault="00F8074F" w14:paraId="2B9D2BD0" w14:textId="77777777">
            <w:pPr>
              <w:ind w:left="720"/>
              <w:rPr>
                <w:rFonts w:cs="Calibri"/>
              </w:rPr>
            </w:pPr>
          </w:p>
          <w:p w:rsidR="00F8074F" w:rsidP="00F8074F" w:rsidRDefault="00F8074F" w14:paraId="5B7A1D91" w14:textId="77777777">
            <w:pPr>
              <w:ind w:left="720"/>
              <w:rPr>
                <w:rFonts w:cs="Calibri"/>
              </w:rPr>
            </w:pPr>
          </w:p>
          <w:p w:rsidR="00F8074F" w:rsidP="00F8074F" w:rsidRDefault="00F8074F" w14:paraId="3975DA26" w14:textId="77777777">
            <w:pPr>
              <w:ind w:left="720"/>
              <w:rPr>
                <w:rFonts w:cs="Calibri"/>
              </w:rPr>
            </w:pPr>
          </w:p>
          <w:p w:rsidR="00F8074F" w:rsidP="00F8074F" w:rsidRDefault="00F8074F" w14:paraId="735ADE83" w14:textId="77777777">
            <w:pPr>
              <w:ind w:left="720"/>
              <w:rPr>
                <w:rFonts w:cs="Calibri"/>
              </w:rPr>
            </w:pPr>
          </w:p>
          <w:p w:rsidR="00F8074F" w:rsidP="00F8074F" w:rsidRDefault="00F8074F" w14:paraId="16FF15F2" w14:textId="77777777">
            <w:pPr>
              <w:ind w:left="720"/>
              <w:rPr>
                <w:rFonts w:cs="Calibri"/>
              </w:rPr>
            </w:pPr>
          </w:p>
          <w:p w:rsidR="00F8074F" w:rsidP="00F8074F" w:rsidRDefault="00F8074F" w14:paraId="4E4F1D06" w14:textId="77777777">
            <w:pPr>
              <w:ind w:left="720"/>
              <w:rPr>
                <w:rFonts w:cs="Calibri"/>
              </w:rPr>
            </w:pPr>
          </w:p>
          <w:p w:rsidR="00F8074F" w:rsidP="00F8074F" w:rsidRDefault="00F8074F" w14:paraId="015253A6" w14:textId="77777777">
            <w:pPr>
              <w:ind w:left="720"/>
              <w:rPr>
                <w:rFonts w:cs="Calibri"/>
              </w:rPr>
            </w:pPr>
          </w:p>
          <w:p w:rsidR="00F8074F" w:rsidP="00F8074F" w:rsidRDefault="00F8074F" w14:paraId="47657529" w14:textId="77777777">
            <w:pPr>
              <w:ind w:left="720"/>
              <w:rPr>
                <w:rFonts w:cs="Calibri"/>
              </w:rPr>
            </w:pPr>
          </w:p>
          <w:p w:rsidR="00F8074F" w:rsidP="00F8074F" w:rsidRDefault="00F8074F" w14:paraId="034BC6CB" w14:textId="77777777">
            <w:pPr>
              <w:ind w:left="720"/>
              <w:rPr>
                <w:rFonts w:cs="Calibri"/>
              </w:rPr>
            </w:pPr>
          </w:p>
          <w:p w:rsidR="00F8074F" w:rsidP="00F8074F" w:rsidRDefault="00F8074F" w14:paraId="21008127" w14:textId="77777777">
            <w:pPr>
              <w:ind w:left="720"/>
              <w:rPr>
                <w:rFonts w:cs="Calibri"/>
              </w:rPr>
            </w:pPr>
          </w:p>
          <w:p w:rsidR="00F8074F" w:rsidP="00F8074F" w:rsidRDefault="00F8074F" w14:paraId="3B3C9F96" w14:textId="77777777">
            <w:pPr>
              <w:ind w:left="720"/>
              <w:rPr>
                <w:rFonts w:cs="Calibri"/>
              </w:rPr>
            </w:pPr>
          </w:p>
          <w:p w:rsidR="00F8074F" w:rsidP="00F8074F" w:rsidRDefault="00F8074F" w14:paraId="17C3B7B7" w14:textId="77777777">
            <w:pPr>
              <w:ind w:left="720"/>
              <w:rPr>
                <w:rFonts w:cs="Calibri"/>
              </w:rPr>
            </w:pPr>
          </w:p>
          <w:p w:rsidR="00F8074F" w:rsidP="00F8074F" w:rsidRDefault="00F8074F" w14:paraId="1D07BBF9" w14:textId="77777777">
            <w:pPr>
              <w:ind w:left="720"/>
              <w:rPr>
                <w:rFonts w:cs="Calibri"/>
              </w:rPr>
            </w:pPr>
          </w:p>
          <w:p w:rsidR="00F8074F" w:rsidP="00F8074F" w:rsidRDefault="00F8074F" w14:paraId="6E4A885B" w14:textId="77777777">
            <w:pPr>
              <w:ind w:left="720"/>
              <w:rPr>
                <w:rFonts w:cs="Calibri"/>
              </w:rPr>
            </w:pPr>
          </w:p>
          <w:p w:rsidR="00F8074F" w:rsidP="00F8074F" w:rsidRDefault="00F8074F" w14:paraId="7C4DB8D4" w14:textId="77777777">
            <w:pPr>
              <w:ind w:left="720"/>
              <w:rPr>
                <w:rFonts w:cs="Calibri"/>
              </w:rPr>
            </w:pPr>
          </w:p>
          <w:p w:rsidR="00F8074F" w:rsidP="00F8074F" w:rsidRDefault="00F8074F" w14:paraId="60BF2729" w14:textId="77777777">
            <w:pPr>
              <w:ind w:left="720"/>
              <w:rPr>
                <w:rFonts w:cs="Calibri"/>
              </w:rPr>
            </w:pPr>
          </w:p>
          <w:p w:rsidRPr="00CD3310" w:rsidR="00F8074F" w:rsidP="00362401" w:rsidRDefault="00F8074F" w14:paraId="19187257" w14:textId="2D94990F">
            <w:pPr>
              <w:rPr>
                <w:rFonts w:cs="Calibri"/>
              </w:rPr>
            </w:pPr>
          </w:p>
        </w:tc>
      </w:tr>
    </w:tbl>
    <w:p w:rsidR="00AE2BDD" w:rsidRDefault="00AE2BDD" w14:paraId="630E7916" w14:textId="0B32BDA5">
      <w:pPr>
        <w:rPr>
          <w:b/>
          <w:bCs/>
        </w:rPr>
      </w:pPr>
      <w:r>
        <w:rPr>
          <w:b/>
          <w:bCs/>
        </w:rPr>
        <w:lastRenderedPageBreak/>
        <w:br/>
      </w:r>
      <w:r w:rsidRPr="003341CD">
        <w:rPr>
          <w:b/>
          <w:bCs/>
        </w:rPr>
        <w:t>Competency and Values Framework Levels</w:t>
      </w:r>
    </w:p>
    <w:p w:rsidRPr="0093229D" w:rsidR="00AE2BDD" w:rsidP="00AE2BDD" w:rsidRDefault="00AE2BDD" w14:paraId="3096E917" w14:textId="77777777">
      <w:pPr>
        <w:rPr>
          <w:bCs/>
          <w:iCs/>
        </w:rPr>
      </w:pPr>
      <w:r w:rsidRPr="00AE2BDD">
        <w:rPr>
          <w:iCs/>
        </w:rPr>
        <w:t xml:space="preserve">Please navigate to the below link for the College of Policing guide on the </w:t>
      </w:r>
      <w:r w:rsidRPr="00AE2BDD">
        <w:rPr>
          <w:b/>
          <w:iCs/>
        </w:rPr>
        <w:t>Competency and Values Framework.</w:t>
      </w:r>
      <w:r>
        <w:rPr>
          <w:b/>
          <w:i/>
        </w:rPr>
        <w:t xml:space="preserve"> </w:t>
      </w:r>
      <w:r w:rsidRPr="0093229D">
        <w:rPr>
          <w:bCs/>
          <w:iCs/>
        </w:rPr>
        <w:t>This provides a definition of the values and essential behaviours for each required competency level.</w:t>
      </w:r>
    </w:p>
    <w:p w:rsidR="00AE2BDD" w:rsidP="00AE2BDD" w:rsidRDefault="00AE0D56" w14:paraId="48EFECC3" w14:textId="2F1C6690">
      <w:hyperlink w:history="1" r:id="rId7">
        <w:r w:rsidRPr="00C8585E" w:rsidR="00AE2BDD">
          <w:rPr>
            <w:rStyle w:val="Hyperlink"/>
            <w:rFonts w:cs="Calibri"/>
          </w:rPr>
          <w:t>https://www.college.police.uk/career-learning/competency-and-values-framework</w:t>
        </w:r>
      </w:hyperlink>
      <w:r w:rsidR="00AE2BDD">
        <w:rPr>
          <w:rFonts w:cs="Calibri"/>
          <w:color w:val="0462C1"/>
        </w:rPr>
        <w:t xml:space="preserve">  </w:t>
      </w:r>
    </w:p>
    <w:tbl>
      <w:tblPr>
        <w:tblStyle w:val="TableGrid"/>
        <w:tblW w:w="0" w:type="auto"/>
        <w:tblLook w:val="04A0" w:firstRow="1" w:lastRow="0" w:firstColumn="1" w:lastColumn="0" w:noHBand="0" w:noVBand="1"/>
      </w:tblPr>
      <w:tblGrid>
        <w:gridCol w:w="4508"/>
        <w:gridCol w:w="4508"/>
      </w:tblGrid>
      <w:tr w:rsidR="00AE2BDD" w:rsidTr="4FA8FD76" w14:paraId="24FB386E" w14:textId="77777777">
        <w:tc>
          <w:tcPr>
            <w:tcW w:w="4508" w:type="dxa"/>
            <w:tcMar/>
          </w:tcPr>
          <w:p w:rsidR="00AE2BDD" w:rsidP="00AE2BDD" w:rsidRDefault="00AE2BDD" w14:paraId="272F4134" w14:textId="77777777"/>
        </w:tc>
        <w:tc>
          <w:tcPr>
            <w:tcW w:w="4508" w:type="dxa"/>
            <w:tcMar/>
          </w:tcPr>
          <w:p w:rsidRPr="00FA66C0" w:rsidR="00AE2BDD" w:rsidP="00AE2BDD" w:rsidRDefault="00AE2BDD" w14:paraId="693417BB" w14:textId="77777777">
            <w:pPr>
              <w:tabs>
                <w:tab w:val="left" w:pos="3825"/>
              </w:tabs>
              <w:rPr>
                <w:b/>
                <w:u w:val="single"/>
              </w:rPr>
            </w:pPr>
            <w:r w:rsidRPr="00FA66C0">
              <w:rPr>
                <w:b/>
                <w:u w:val="single"/>
              </w:rPr>
              <w:t xml:space="preserve">CVF Level </w:t>
            </w:r>
          </w:p>
          <w:p w:rsidRPr="00FA66C0" w:rsidR="00AE2BDD" w:rsidP="00AE2BDD" w:rsidRDefault="00AE2BDD" w14:paraId="0E7F4EDB" w14:textId="77777777">
            <w:pPr>
              <w:tabs>
                <w:tab w:val="left" w:pos="3825"/>
              </w:tabs>
              <w:rPr>
                <w:b/>
              </w:rPr>
            </w:pPr>
            <w:r w:rsidRPr="00FA66C0">
              <w:rPr>
                <w:b/>
              </w:rPr>
              <w:t>Level 1 – Practitioner</w:t>
            </w:r>
          </w:p>
          <w:p w:rsidRPr="00FA66C0" w:rsidR="00AE2BDD" w:rsidP="00AE2BDD" w:rsidRDefault="00AE2BDD" w14:paraId="4500ECF1" w14:textId="77777777">
            <w:pPr>
              <w:tabs>
                <w:tab w:val="left" w:pos="3825"/>
              </w:tabs>
              <w:rPr>
                <w:b/>
              </w:rPr>
            </w:pPr>
            <w:r w:rsidRPr="00FA66C0">
              <w:rPr>
                <w:b/>
              </w:rPr>
              <w:t>Level 2 – Supervisor/Middle Manager</w:t>
            </w:r>
          </w:p>
          <w:p w:rsidR="00AE2BDD" w:rsidP="00AE2BDD" w:rsidRDefault="00AE2BDD" w14:paraId="5AE52CF9" w14:textId="4F8EBB08">
            <w:r w:rsidRPr="00FA66C0">
              <w:rPr>
                <w:b/>
              </w:rPr>
              <w:t>Level 3 – Senior Manager/Executive</w:t>
            </w:r>
          </w:p>
        </w:tc>
      </w:tr>
      <w:tr w:rsidR="00AE2BDD" w:rsidTr="4FA8FD76" w14:paraId="03C82C28" w14:textId="77777777">
        <w:tc>
          <w:tcPr>
            <w:tcW w:w="4508" w:type="dxa"/>
            <w:tcMar/>
          </w:tcPr>
          <w:p w:rsidR="00AE2BDD" w:rsidP="00AE2BDD" w:rsidRDefault="00AE2BDD" w14:paraId="54B0A3FC" w14:textId="31AA07CF">
            <w:r w:rsidRPr="00FB5289">
              <w:rPr>
                <w:b/>
                <w:bCs/>
              </w:rPr>
              <w:t>We are emotionally aware</w:t>
            </w:r>
          </w:p>
        </w:tc>
        <w:sdt>
          <w:sdtPr>
            <w:id w:val="189809680"/>
            <w:placeholder>
              <w:docPart w:val="F40F93B027F440E899AB3822BEA69549"/>
            </w:placeholder>
            <w:dropDownList>
              <w:listItem w:value="Choose an item."/>
              <w:listItem w:displayText="Level 1" w:value="Level 1"/>
              <w:listItem w:displayText="Level 2" w:value="Level 2"/>
              <w:listItem w:displayText="Level 3" w:value="Level 3"/>
            </w:dropDownList>
          </w:sdtPr>
          <w:sdtEndPr/>
          <w:sdtContent>
            <w:tc>
              <w:tcPr>
                <w:tcW w:w="4508" w:type="dxa"/>
                <w:tcMar/>
              </w:tcPr>
              <w:p w:rsidR="00AE2BDD" w:rsidP="00AE2BDD" w:rsidRDefault="00F8074F" w14:paraId="178FD417" w14:textId="494B3E9B">
                <w:r w:rsidR="44C54353">
                  <w:rPr/>
                  <w:t xml:space="preserve">Level </w:t>
                </w:r>
                <w:r w:rsidR="385DFF11">
                  <w:rPr/>
                  <w:t>2</w:t>
                </w:r>
              </w:p>
            </w:tc>
          </w:sdtContent>
        </w:sdt>
      </w:tr>
      <w:tr w:rsidR="00AE2BDD" w:rsidTr="4FA8FD76" w14:paraId="26912B0C" w14:textId="77777777">
        <w:tc>
          <w:tcPr>
            <w:tcW w:w="4508" w:type="dxa"/>
            <w:tcMar/>
          </w:tcPr>
          <w:p w:rsidR="00AE2BDD" w:rsidP="00AE2BDD" w:rsidRDefault="00AE2BDD" w14:paraId="3152BE0B" w14:textId="139491AF">
            <w:r w:rsidRPr="00FB5289">
              <w:rPr>
                <w:b/>
                <w:bCs/>
              </w:rPr>
              <w:t>We take ownership</w:t>
            </w:r>
          </w:p>
        </w:tc>
        <w:sdt>
          <w:sdtPr>
            <w:id w:val="1793703817"/>
            <w:placeholder>
              <w:docPart w:val="64F287056B4D46FA8A0F6916908A85A8"/>
            </w:placeholder>
            <w:dropDownList>
              <w:listItem w:value="Choose an item."/>
              <w:listItem w:displayText="Level 1" w:value="Level 1"/>
              <w:listItem w:displayText="Level 2" w:value="Level 2"/>
              <w:listItem w:displayText="Level 3" w:value="Level 3"/>
            </w:dropDownList>
          </w:sdtPr>
          <w:sdtEndPr/>
          <w:sdtContent>
            <w:tc>
              <w:tcPr>
                <w:tcW w:w="4508" w:type="dxa"/>
                <w:tcMar/>
              </w:tcPr>
              <w:p w:rsidR="00AE2BDD" w:rsidP="00AE2BDD" w:rsidRDefault="00F8074F" w14:paraId="4E5178B9" w14:textId="38147EBF">
                <w:r w:rsidR="59A57DF5">
                  <w:rPr/>
                  <w:t xml:space="preserve">Level </w:t>
                </w:r>
                <w:r w:rsidR="63442B87">
                  <w:rPr/>
                  <w:t>2</w:t>
                </w:r>
              </w:p>
            </w:tc>
          </w:sdtContent>
        </w:sdt>
      </w:tr>
      <w:tr w:rsidR="00AE2BDD" w:rsidTr="4FA8FD76" w14:paraId="0B8872D7" w14:textId="77777777">
        <w:tc>
          <w:tcPr>
            <w:tcW w:w="4508" w:type="dxa"/>
            <w:tcMar/>
          </w:tcPr>
          <w:p w:rsidR="00AE2BDD" w:rsidP="00AE2BDD" w:rsidRDefault="00AE2BDD" w14:paraId="2A2D3D08" w14:textId="281CEE4C">
            <w:r w:rsidRPr="00FB5289">
              <w:rPr>
                <w:b/>
                <w:bCs/>
              </w:rPr>
              <w:t xml:space="preserve">We </w:t>
            </w:r>
            <w:r w:rsidR="00AE0D56">
              <w:rPr>
                <w:b/>
                <w:bCs/>
              </w:rPr>
              <w:t>collaborate</w:t>
            </w:r>
          </w:p>
        </w:tc>
        <w:sdt>
          <w:sdtPr>
            <w:id w:val="1244523225"/>
            <w:placeholder>
              <w:docPart w:val="08EF0C8AEF844A6B98DC066E10138C9F"/>
            </w:placeholder>
            <w:dropDownList>
              <w:listItem w:value="Choose an item."/>
              <w:listItem w:displayText="Level 1" w:value="Level 1"/>
              <w:listItem w:displayText="Level 2" w:value="Level 2"/>
              <w:listItem w:displayText="Level 3" w:value="Level 3"/>
            </w:dropDownList>
          </w:sdtPr>
          <w:sdtEndPr/>
          <w:sdtContent>
            <w:tc>
              <w:tcPr>
                <w:tcW w:w="4508" w:type="dxa"/>
                <w:tcMar/>
              </w:tcPr>
              <w:p w:rsidR="00AE2BDD" w:rsidP="00AE2BDD" w:rsidRDefault="00F8074F" w14:paraId="248B354C" w14:textId="2359244C">
                <w:r w:rsidR="00C5857C">
                  <w:rPr/>
                  <w:t xml:space="preserve">Level </w:t>
                </w:r>
                <w:r w:rsidR="55E87E99">
                  <w:rPr/>
                  <w:t>2</w:t>
                </w:r>
              </w:p>
            </w:tc>
          </w:sdtContent>
        </w:sdt>
      </w:tr>
      <w:tr w:rsidR="00AE2BDD" w:rsidTr="4FA8FD76" w14:paraId="5035FC6B" w14:textId="77777777">
        <w:tc>
          <w:tcPr>
            <w:tcW w:w="4508" w:type="dxa"/>
            <w:tcMar/>
          </w:tcPr>
          <w:p w:rsidR="00AE2BDD" w:rsidP="00AE2BDD" w:rsidRDefault="00AE2BDD" w14:paraId="0CAA4780" w14:textId="0A4F41EE">
            <w:r w:rsidRPr="00FB5289">
              <w:rPr>
                <w:b/>
                <w:bCs/>
              </w:rPr>
              <w:t>We support</w:t>
            </w:r>
            <w:r w:rsidR="00362401">
              <w:rPr>
                <w:b/>
                <w:bCs/>
              </w:rPr>
              <w:t xml:space="preserve"> </w:t>
            </w:r>
            <w:r w:rsidRPr="00FB5289">
              <w:rPr>
                <w:b/>
                <w:bCs/>
              </w:rPr>
              <w:t>and inspire</w:t>
            </w:r>
          </w:p>
        </w:tc>
        <w:sdt>
          <w:sdtPr>
            <w:id w:val="-74049155"/>
            <w:placeholder>
              <w:docPart w:val="3A68863EBE074D6C8B986CB34718CB1E"/>
            </w:placeholder>
            <w:dropDownList>
              <w:listItem w:value="Choose an item."/>
              <w:listItem w:displayText="Level 1" w:value="Level 1"/>
              <w:listItem w:displayText="Level 2" w:value="Level 2"/>
              <w:listItem w:displayText="Level 3" w:value="Level 3"/>
            </w:dropDownList>
          </w:sdtPr>
          <w:sdtEndPr/>
          <w:sdtContent>
            <w:tc>
              <w:tcPr>
                <w:tcW w:w="4508" w:type="dxa"/>
                <w:tcMar/>
              </w:tcPr>
              <w:p w:rsidR="00AE2BDD" w:rsidP="00AE2BDD" w:rsidRDefault="00F8074F" w14:paraId="7B859F1C" w14:textId="29F5ECE6">
                <w:r w:rsidR="0AF2BD52">
                  <w:rPr/>
                  <w:t xml:space="preserve">Level </w:t>
                </w:r>
                <w:r w:rsidR="3AC5E7C8">
                  <w:rPr/>
                  <w:t>2</w:t>
                </w:r>
              </w:p>
            </w:tc>
          </w:sdtContent>
        </w:sdt>
      </w:tr>
      <w:tr w:rsidR="00AE2BDD" w:rsidTr="4FA8FD76" w14:paraId="7159E36C" w14:textId="77777777">
        <w:tc>
          <w:tcPr>
            <w:tcW w:w="4508" w:type="dxa"/>
            <w:tcMar/>
          </w:tcPr>
          <w:p w:rsidR="00AE2BDD" w:rsidP="00AE2BDD" w:rsidRDefault="00AE2BDD" w14:paraId="42216977" w14:textId="3E5126F3">
            <w:r w:rsidRPr="00FB5289">
              <w:rPr>
                <w:b/>
                <w:bCs/>
              </w:rPr>
              <w:t>We analyse critically</w:t>
            </w:r>
          </w:p>
        </w:tc>
        <w:sdt>
          <w:sdtPr>
            <w:id w:val="677315404"/>
            <w:placeholder>
              <w:docPart w:val="25850BC9E7274DED8B7EF9EA40936A3A"/>
            </w:placeholder>
            <w:dropDownList>
              <w:listItem w:value="Choose an item."/>
              <w:listItem w:displayText="Level 1" w:value="Level 1"/>
              <w:listItem w:displayText="Level 2" w:value="Level 2"/>
              <w:listItem w:displayText="Level 3" w:value="Level 3"/>
            </w:dropDownList>
          </w:sdtPr>
          <w:sdtEndPr/>
          <w:sdtContent>
            <w:tc>
              <w:tcPr>
                <w:tcW w:w="4508" w:type="dxa"/>
                <w:tcMar/>
              </w:tcPr>
              <w:p w:rsidR="00AE2BDD" w:rsidP="00AE2BDD" w:rsidRDefault="00F8074F" w14:paraId="16D7D6D8" w14:textId="5310958B">
                <w:r w:rsidR="011B096B">
                  <w:rPr/>
                  <w:t xml:space="preserve">Level </w:t>
                </w:r>
                <w:r w:rsidR="06695FBF">
                  <w:rPr/>
                  <w:t>2</w:t>
                </w:r>
              </w:p>
            </w:tc>
          </w:sdtContent>
        </w:sdt>
      </w:tr>
      <w:tr w:rsidR="00AE2BDD" w:rsidTr="4FA8FD76" w14:paraId="4D608FC9" w14:textId="77777777">
        <w:tc>
          <w:tcPr>
            <w:tcW w:w="4508" w:type="dxa"/>
            <w:tcMar/>
          </w:tcPr>
          <w:p w:rsidR="00AE2BDD" w:rsidP="00AE2BDD" w:rsidRDefault="00AE2BDD" w14:paraId="2076A6F7" w14:textId="0DE56B2C">
            <w:r w:rsidRPr="003667F4">
              <w:rPr>
                <w:b/>
                <w:bCs/>
              </w:rPr>
              <w:t>We are innovative and open-minded</w:t>
            </w:r>
          </w:p>
        </w:tc>
        <w:sdt>
          <w:sdtPr>
            <w:id w:val="-1067951312"/>
            <w:placeholder>
              <w:docPart w:val="D2CBA50E24BC4C99B5BAE7FEAA67510F"/>
            </w:placeholder>
            <w:dropDownList>
              <w:listItem w:value="Choose an item."/>
              <w:listItem w:displayText="Level 1" w:value="Level 1"/>
              <w:listItem w:displayText="Level 2" w:value="Level 2"/>
              <w:listItem w:displayText="Level 3" w:value="Level 3"/>
            </w:dropDownList>
          </w:sdtPr>
          <w:sdtEndPr/>
          <w:sdtContent>
            <w:tc>
              <w:tcPr>
                <w:tcW w:w="4508" w:type="dxa"/>
                <w:tcMar/>
              </w:tcPr>
              <w:p w:rsidR="00AE2BDD" w:rsidP="00AE2BDD" w:rsidRDefault="00F8074F" w14:paraId="02F0079C" w14:textId="1DA71C24">
                <w:r w:rsidR="0595861A">
                  <w:rPr/>
                  <w:t xml:space="preserve">Level </w:t>
                </w:r>
                <w:r w:rsidR="586AB48A">
                  <w:rPr/>
                  <w:t>2</w:t>
                </w:r>
              </w:p>
            </w:tc>
          </w:sdtContent>
        </w:sdt>
      </w:tr>
    </w:tbl>
    <w:p w:rsidR="00361C9B" w:rsidRDefault="00361C9B" w14:paraId="2579BF72" w14:textId="77777777"/>
    <w:tbl>
      <w:tblPr>
        <w:tblStyle w:val="TableGrid"/>
        <w:tblW w:w="0" w:type="auto"/>
        <w:tblLook w:val="04A0" w:firstRow="1" w:lastRow="0" w:firstColumn="1" w:lastColumn="0" w:noHBand="0" w:noVBand="1"/>
      </w:tblPr>
      <w:tblGrid>
        <w:gridCol w:w="9016"/>
      </w:tblGrid>
      <w:tr w:rsidR="00F51AEE" w:rsidTr="4FA8FD76" w14:paraId="075BAB99" w14:textId="77777777">
        <w:tc>
          <w:tcPr>
            <w:tcW w:w="9016" w:type="dxa"/>
            <w:shd w:val="clear" w:color="auto" w:fill="8EAADB" w:themeFill="accent1" w:themeFillTint="99"/>
            <w:tcMar/>
          </w:tcPr>
          <w:p w:rsidR="00F51AEE" w:rsidRDefault="00F51AEE" w14:paraId="423DCC94" w14:textId="77777777">
            <w:pPr>
              <w:rPr>
                <w:b/>
                <w:bCs/>
              </w:rPr>
            </w:pPr>
            <w:r w:rsidRPr="00FD522A">
              <w:rPr>
                <w:b/>
                <w:bCs/>
              </w:rPr>
              <w:t>Experience, Skills, and Training required for the role:</w:t>
            </w:r>
          </w:p>
          <w:p w:rsidRPr="00FD522A" w:rsidR="00362401" w:rsidRDefault="00362401" w14:paraId="7CB3589E" w14:textId="31700B98">
            <w:pPr>
              <w:rPr>
                <w:b/>
                <w:bCs/>
              </w:rPr>
            </w:pPr>
          </w:p>
        </w:tc>
      </w:tr>
      <w:tr w:rsidR="00F51AEE" w:rsidTr="4FA8FD76" w14:paraId="4BF63BE9" w14:textId="77777777">
        <w:tc>
          <w:tcPr>
            <w:tcW w:w="9016" w:type="dxa"/>
            <w:shd w:val="clear" w:color="auto" w:fill="8EAADB" w:themeFill="accent1" w:themeFillTint="99"/>
            <w:tcMar/>
          </w:tcPr>
          <w:p w:rsidR="00F51AEE" w:rsidRDefault="00F51AEE" w14:paraId="7E56B681" w14:textId="77777777">
            <w:pPr>
              <w:rPr>
                <w:b/>
                <w:bCs/>
              </w:rPr>
            </w:pPr>
            <w:r w:rsidRPr="00FD522A">
              <w:rPr>
                <w:b/>
                <w:bCs/>
              </w:rPr>
              <w:t xml:space="preserve">Entry Criteria </w:t>
            </w:r>
            <w:r w:rsidRPr="00FD522A" w:rsidR="003253E5">
              <w:rPr>
                <w:b/>
                <w:bCs/>
              </w:rPr>
              <w:t>– Essential (Ideally between 4/6 bullet points):</w:t>
            </w:r>
          </w:p>
          <w:p w:rsidRPr="00FD522A" w:rsidR="00362401" w:rsidRDefault="00362401" w14:paraId="62D2CC58" w14:textId="0EDCA4FD">
            <w:pPr>
              <w:rPr>
                <w:b/>
                <w:bCs/>
              </w:rPr>
            </w:pPr>
          </w:p>
        </w:tc>
      </w:tr>
      <w:tr w:rsidR="00F51AEE" w:rsidTr="4FA8FD76" w14:paraId="07971527" w14:textId="77777777">
        <w:tc>
          <w:tcPr>
            <w:tcW w:w="9016" w:type="dxa"/>
            <w:tcMar/>
          </w:tcPr>
          <w:p w:rsidR="003253E5" w:rsidP="4FA8FD76" w:rsidRDefault="003253E5" w14:paraId="338C5593" w14:textId="0BFF363C">
            <w:pPr>
              <w:pStyle w:val="Normal"/>
              <w:ind w:left="0"/>
            </w:pPr>
            <w:r w:rsidRPr="4FA8FD76" w:rsidR="1622A9FB">
              <w:rPr>
                <w:sz w:val="22"/>
                <w:szCs w:val="22"/>
              </w:rPr>
              <w:t>Previous</w:t>
            </w:r>
            <w:r w:rsidRPr="4FA8FD76" w:rsidR="1622A9FB">
              <w:rPr>
                <w:sz w:val="22"/>
                <w:szCs w:val="22"/>
              </w:rPr>
              <w:t xml:space="preserve"> policing managerial experience.</w:t>
            </w:r>
          </w:p>
          <w:p w:rsidR="003253E5" w:rsidP="4FA8FD76" w:rsidRDefault="003253E5" w14:paraId="406541B8" w14:textId="0A7EEFC6">
            <w:pPr>
              <w:pStyle w:val="Normal"/>
              <w:ind w:left="0"/>
              <w:rPr>
                <w:sz w:val="22"/>
                <w:szCs w:val="22"/>
              </w:rPr>
            </w:pPr>
          </w:p>
        </w:tc>
      </w:tr>
      <w:tr w:rsidR="00F51AEE" w:rsidTr="4FA8FD76" w14:paraId="5A37A38C" w14:textId="77777777">
        <w:trPr>
          <w:trHeight w:val="330"/>
        </w:trPr>
        <w:tc>
          <w:tcPr>
            <w:tcW w:w="9016" w:type="dxa"/>
            <w:tcMar/>
          </w:tcPr>
          <w:p w:rsidR="003253E5" w:rsidP="4FA8FD76" w:rsidRDefault="003253E5" w14:paraId="207BF1EA" w14:textId="05BB078F">
            <w:pPr>
              <w:pStyle w:val="Normal"/>
              <w:ind w:left="0"/>
            </w:pPr>
            <w:r w:rsidRPr="4FA8FD76" w:rsidR="5F2D36B3">
              <w:rPr>
                <w:rFonts w:ascii="Calibri" w:hAnsi="Calibri" w:eastAsia="Calibri" w:cs="Calibri"/>
                <w:noProof w:val="0"/>
                <w:sz w:val="22"/>
                <w:szCs w:val="22"/>
                <w:lang w:val="en-GB"/>
              </w:rPr>
              <w:t xml:space="preserve">A good understanding of the local domestic abuse landscape, </w:t>
            </w:r>
            <w:r w:rsidRPr="4FA8FD76" w:rsidR="5F2D36B3">
              <w:rPr>
                <w:rFonts w:ascii="Calibri" w:hAnsi="Calibri" w:eastAsia="Calibri" w:cs="Calibri"/>
                <w:noProof w:val="0"/>
                <w:sz w:val="22"/>
                <w:szCs w:val="22"/>
                <w:lang w:val="en-GB"/>
              </w:rPr>
              <w:t>governance</w:t>
            </w:r>
            <w:r w:rsidRPr="4FA8FD76" w:rsidR="5F2D36B3">
              <w:rPr>
                <w:rFonts w:ascii="Calibri" w:hAnsi="Calibri" w:eastAsia="Calibri" w:cs="Calibri"/>
                <w:noProof w:val="0"/>
                <w:sz w:val="22"/>
                <w:szCs w:val="22"/>
                <w:lang w:val="en-GB"/>
              </w:rPr>
              <w:t xml:space="preserve"> and structures </w:t>
            </w:r>
          </w:p>
          <w:p w:rsidR="003253E5" w:rsidP="4FA8FD76" w:rsidRDefault="003253E5" w14:paraId="4A131C75" w14:textId="2309EFEE">
            <w:pPr>
              <w:pStyle w:val="Normal"/>
              <w:ind w:left="0"/>
              <w:rPr>
                <w:rFonts w:ascii="Calibri" w:hAnsi="Calibri" w:eastAsia="Calibri" w:cs="Calibri"/>
                <w:noProof w:val="0"/>
                <w:sz w:val="22"/>
                <w:szCs w:val="22"/>
                <w:lang w:val="en-GB"/>
              </w:rPr>
            </w:pPr>
          </w:p>
        </w:tc>
      </w:tr>
      <w:tr w:rsidR="00F51AEE" w:rsidTr="4FA8FD76" w14:paraId="03095707" w14:textId="77777777">
        <w:tc>
          <w:tcPr>
            <w:tcW w:w="9016" w:type="dxa"/>
            <w:tcMar/>
          </w:tcPr>
          <w:p w:rsidR="003253E5" w:rsidP="4FA8FD76" w:rsidRDefault="003253E5" w14:paraId="265FF40B" w14:textId="32FEE346">
            <w:pPr>
              <w:pStyle w:val="Normal"/>
            </w:pPr>
            <w:r w:rsidRPr="4FA8FD76" w:rsidR="5F2D36B3">
              <w:rPr>
                <w:rFonts w:ascii="Calibri" w:hAnsi="Calibri" w:eastAsia="Calibri" w:cs="Calibri"/>
                <w:noProof w:val="0"/>
                <w:sz w:val="22"/>
                <w:szCs w:val="22"/>
                <w:lang w:val="en-GB"/>
              </w:rPr>
              <w:t>A good understanding of relevant DA/CJS legislation/outcomes to ensure maximum impact of disrupt options to hold the Drive cohort accountable for their actions</w:t>
            </w:r>
          </w:p>
          <w:p w:rsidR="003253E5" w:rsidP="4FA8FD76" w:rsidRDefault="003253E5" w14:paraId="238A130B" w14:textId="7B892815">
            <w:pPr>
              <w:pStyle w:val="Normal"/>
              <w:rPr>
                <w:rFonts w:ascii="Calibri" w:hAnsi="Calibri" w:eastAsia="Calibri" w:cs="Calibri"/>
                <w:noProof w:val="0"/>
                <w:sz w:val="22"/>
                <w:szCs w:val="22"/>
                <w:lang w:val="en-GB"/>
              </w:rPr>
            </w:pPr>
          </w:p>
        </w:tc>
      </w:tr>
      <w:tr w:rsidR="00F51AEE" w:rsidTr="4FA8FD76" w14:paraId="460252D9" w14:textId="77777777">
        <w:tc>
          <w:tcPr>
            <w:tcW w:w="9016" w:type="dxa"/>
            <w:tcMar/>
          </w:tcPr>
          <w:p w:rsidR="003253E5" w:rsidP="4FA8FD76" w:rsidRDefault="003253E5" w14:paraId="1C284B99" w14:textId="2C44EFA4">
            <w:pPr>
              <w:pStyle w:val="Normal"/>
            </w:pPr>
            <w:r w:rsidRPr="4FA8FD76" w:rsidR="51822A77">
              <w:rPr>
                <w:rFonts w:ascii="Calibri" w:hAnsi="Calibri" w:eastAsia="Calibri" w:cs="Calibri"/>
                <w:noProof w:val="0"/>
                <w:sz w:val="22"/>
                <w:szCs w:val="22"/>
                <w:lang w:val="en-GB"/>
              </w:rPr>
              <w:t>Strong links with external agencies such as third sector organisations and local service providers</w:t>
            </w:r>
          </w:p>
          <w:p w:rsidR="003253E5" w:rsidP="4FA8FD76" w:rsidRDefault="003253E5" w14:paraId="502F6A00" w14:textId="0E47A335">
            <w:pPr>
              <w:pStyle w:val="Normal"/>
              <w:rPr>
                <w:rFonts w:ascii="Calibri" w:hAnsi="Calibri" w:eastAsia="Calibri" w:cs="Calibri"/>
                <w:noProof w:val="0"/>
                <w:sz w:val="22"/>
                <w:szCs w:val="22"/>
                <w:lang w:val="en-GB"/>
              </w:rPr>
            </w:pPr>
          </w:p>
        </w:tc>
      </w:tr>
      <w:tr w:rsidR="4FA8FD76" w:rsidTr="4FA8FD76" w14:paraId="4B97560F">
        <w:trPr>
          <w:trHeight w:val="300"/>
        </w:trPr>
        <w:tc>
          <w:tcPr>
            <w:tcW w:w="9016" w:type="dxa"/>
            <w:tcMar/>
          </w:tcPr>
          <w:p w:rsidR="51822A77" w:rsidP="4FA8FD76" w:rsidRDefault="51822A77" w14:paraId="5EE0947B" w14:textId="28290272">
            <w:pPr>
              <w:pStyle w:val="Normal"/>
            </w:pPr>
            <w:r w:rsidRPr="4FA8FD76" w:rsidR="51822A77">
              <w:rPr>
                <w:rFonts w:ascii="Calibri" w:hAnsi="Calibri" w:eastAsia="Calibri" w:cs="Calibri"/>
                <w:noProof w:val="0"/>
                <w:sz w:val="22"/>
                <w:szCs w:val="22"/>
                <w:lang w:val="en-GB"/>
              </w:rPr>
              <w:t>Evidence of strong interpersonal and networking skills and reputation outside of their immediate department</w:t>
            </w:r>
          </w:p>
          <w:p w:rsidR="4FA8FD76" w:rsidP="4FA8FD76" w:rsidRDefault="4FA8FD76" w14:paraId="62BF8AC8" w14:textId="7306A514">
            <w:pPr>
              <w:pStyle w:val="Normal"/>
              <w:rPr>
                <w:rFonts w:ascii="Calibri" w:hAnsi="Calibri" w:eastAsia="Calibri" w:cs="Calibri"/>
                <w:noProof w:val="0"/>
                <w:sz w:val="22"/>
                <w:szCs w:val="22"/>
                <w:lang w:val="en-GB"/>
              </w:rPr>
            </w:pPr>
          </w:p>
        </w:tc>
      </w:tr>
      <w:tr w:rsidR="4FA8FD76" w:rsidTr="4FA8FD76" w14:paraId="02E23A9B">
        <w:trPr>
          <w:trHeight w:val="300"/>
        </w:trPr>
        <w:tc>
          <w:tcPr>
            <w:tcW w:w="9016" w:type="dxa"/>
            <w:tcMar/>
          </w:tcPr>
          <w:p w:rsidR="7A7C188F" w:rsidP="4FA8FD76" w:rsidRDefault="7A7C188F" w14:paraId="739B7412" w14:textId="12F941C4">
            <w:pPr>
              <w:pStyle w:val="Normal"/>
            </w:pPr>
            <w:r w:rsidRPr="4FA8FD76" w:rsidR="7A7C188F">
              <w:rPr>
                <w:rFonts w:ascii="Calibri" w:hAnsi="Calibri" w:eastAsia="Calibri" w:cs="Calibri"/>
                <w:noProof w:val="0"/>
                <w:sz w:val="22"/>
                <w:szCs w:val="22"/>
                <w:lang w:val="en-GB"/>
              </w:rPr>
              <w:t>Must be able to drive</w:t>
            </w:r>
          </w:p>
        </w:tc>
      </w:tr>
    </w:tbl>
    <w:p w:rsidR="003253E5" w:rsidRDefault="003253E5" w14:paraId="358151FA" w14:textId="77777777"/>
    <w:tbl>
      <w:tblPr>
        <w:tblStyle w:val="TableGrid"/>
        <w:tblW w:w="0" w:type="auto"/>
        <w:tblLook w:val="04A0" w:firstRow="1" w:lastRow="0" w:firstColumn="1" w:lastColumn="0" w:noHBand="0" w:noVBand="1"/>
      </w:tblPr>
      <w:tblGrid>
        <w:gridCol w:w="9016"/>
      </w:tblGrid>
      <w:tr w:rsidR="00FD522A" w:rsidTr="4FA8FD76" w14:paraId="3C305747" w14:textId="77777777">
        <w:tc>
          <w:tcPr>
            <w:tcW w:w="9016" w:type="dxa"/>
            <w:shd w:val="clear" w:color="auto" w:fill="8EAADB" w:themeFill="accent1" w:themeFillTint="99"/>
            <w:tcMar/>
          </w:tcPr>
          <w:p w:rsidR="00FD522A" w:rsidRDefault="00FD522A" w14:paraId="4412B729" w14:textId="77777777">
            <w:pPr>
              <w:rPr>
                <w:b/>
                <w:bCs/>
              </w:rPr>
            </w:pPr>
            <w:r w:rsidRPr="0009392C">
              <w:rPr>
                <w:b/>
                <w:bCs/>
              </w:rPr>
              <w:t xml:space="preserve">Entry Criteria </w:t>
            </w:r>
            <w:r w:rsidRPr="0009392C" w:rsidR="0009392C">
              <w:rPr>
                <w:b/>
                <w:bCs/>
              </w:rPr>
              <w:t>–</w:t>
            </w:r>
            <w:r w:rsidRPr="0009392C">
              <w:rPr>
                <w:b/>
                <w:bCs/>
              </w:rPr>
              <w:t xml:space="preserve"> Desirable</w:t>
            </w:r>
            <w:r w:rsidRPr="0009392C" w:rsidR="0009392C">
              <w:rPr>
                <w:b/>
                <w:bCs/>
              </w:rPr>
              <w:t xml:space="preserve"> – (Ideally between 4/6 bullet points):</w:t>
            </w:r>
          </w:p>
          <w:p w:rsidRPr="0009392C" w:rsidR="00362401" w:rsidRDefault="00362401" w14:paraId="25FB7E7D" w14:textId="34D891B5">
            <w:pPr>
              <w:rPr>
                <w:b/>
                <w:bCs/>
              </w:rPr>
            </w:pPr>
          </w:p>
        </w:tc>
      </w:tr>
      <w:tr w:rsidR="00FD522A" w:rsidTr="4FA8FD76" w14:paraId="43A4294F" w14:textId="77777777">
        <w:tc>
          <w:tcPr>
            <w:tcW w:w="9016" w:type="dxa"/>
            <w:tcMar/>
          </w:tcPr>
          <w:p w:rsidR="0009392C" w:rsidP="4FA8FD76" w:rsidRDefault="0009392C" w14:paraId="579E8321" w14:textId="72B3045F">
            <w:pPr>
              <w:pStyle w:val="Normal"/>
            </w:pPr>
            <w:r w:rsidRPr="4FA8FD76" w:rsidR="750EA0E0">
              <w:rPr>
                <w:rFonts w:ascii="Calibri" w:hAnsi="Calibri" w:eastAsia="Calibri" w:cs="Calibri"/>
                <w:noProof w:val="0"/>
                <w:sz w:val="22"/>
                <w:szCs w:val="22"/>
                <w:lang w:val="en-GB"/>
              </w:rPr>
              <w:t xml:space="preserve">Keen to learn and engage with experts in implementation and previous project leaders </w:t>
            </w:r>
          </w:p>
          <w:p w:rsidR="0009392C" w:rsidRDefault="0009392C" w14:paraId="61779536" w14:textId="48EEF183"/>
        </w:tc>
      </w:tr>
      <w:tr w:rsidR="00FD522A" w:rsidTr="4FA8FD76" w14:paraId="03769465" w14:textId="77777777">
        <w:tc>
          <w:tcPr>
            <w:tcW w:w="9016" w:type="dxa"/>
            <w:tcMar/>
          </w:tcPr>
          <w:p w:rsidR="0009392C" w:rsidP="4FA8FD76" w:rsidRDefault="0009392C" w14:paraId="0A51B865" w14:textId="712F75C5">
            <w:pPr>
              <w:pStyle w:val="Normal"/>
            </w:pPr>
            <w:r w:rsidRPr="4FA8FD76" w:rsidR="5235B56A">
              <w:rPr>
                <w:rFonts w:ascii="Calibri" w:hAnsi="Calibri" w:eastAsia="Calibri" w:cs="Calibri"/>
                <w:noProof w:val="0"/>
                <w:sz w:val="22"/>
                <w:szCs w:val="22"/>
                <w:lang w:val="en-GB"/>
              </w:rPr>
              <w:t>P</w:t>
            </w:r>
            <w:r w:rsidRPr="4FA8FD76" w:rsidR="750EA0E0">
              <w:rPr>
                <w:rFonts w:ascii="Calibri" w:hAnsi="Calibri" w:eastAsia="Calibri" w:cs="Calibri"/>
                <w:noProof w:val="0"/>
                <w:sz w:val="22"/>
                <w:szCs w:val="22"/>
                <w:lang w:val="en-GB"/>
              </w:rPr>
              <w:t>ossesses</w:t>
            </w:r>
            <w:r w:rsidRPr="4FA8FD76" w:rsidR="750EA0E0">
              <w:rPr>
                <w:rFonts w:ascii="Calibri" w:hAnsi="Calibri" w:eastAsia="Calibri" w:cs="Calibri"/>
                <w:noProof w:val="0"/>
                <w:sz w:val="22"/>
                <w:szCs w:val="22"/>
                <w:lang w:val="en-GB"/>
              </w:rPr>
              <w:t xml:space="preserve"> a responsible and innovative approach to driving transformational changes across services and record of effective project management </w:t>
            </w:r>
          </w:p>
          <w:p w:rsidR="0009392C" w:rsidRDefault="0009392C" w14:paraId="0BD19CBC" w14:textId="730335F6"/>
        </w:tc>
      </w:tr>
      <w:tr w:rsidR="00FD522A" w:rsidTr="4FA8FD76" w14:paraId="43750AC3" w14:textId="77777777">
        <w:tc>
          <w:tcPr>
            <w:tcW w:w="9016" w:type="dxa"/>
            <w:tcMar/>
          </w:tcPr>
          <w:p w:rsidR="0009392C" w:rsidP="4FA8FD76" w:rsidRDefault="0009392C" w14:paraId="0C337EBF" w14:textId="3C11D1FE">
            <w:pPr>
              <w:pStyle w:val="Normal"/>
            </w:pPr>
            <w:r w:rsidRPr="4FA8FD76" w:rsidR="750EA0E0">
              <w:rPr>
                <w:rFonts w:ascii="Calibri" w:hAnsi="Calibri" w:eastAsia="Calibri" w:cs="Calibri"/>
                <w:noProof w:val="0"/>
                <w:sz w:val="22"/>
                <w:szCs w:val="22"/>
                <w:lang w:val="en-GB"/>
              </w:rPr>
              <w:t xml:space="preserve">Ability to explain and advocate for the Drive Project to other agencies </w:t>
            </w:r>
          </w:p>
          <w:p w:rsidR="0009392C" w:rsidP="4FA8FD76" w:rsidRDefault="0009392C" w14:paraId="77278DBA" w14:textId="695CB020">
            <w:pPr>
              <w:pStyle w:val="Normal"/>
            </w:pPr>
            <w:r w:rsidRPr="4FA8FD76" w:rsidR="750EA0E0">
              <w:rPr>
                <w:rFonts w:ascii="Calibri" w:hAnsi="Calibri" w:eastAsia="Calibri" w:cs="Calibri"/>
                <w:noProof w:val="0"/>
                <w:sz w:val="22"/>
                <w:szCs w:val="22"/>
                <w:lang w:val="en-GB"/>
              </w:rPr>
              <w:t xml:space="preserve"> </w:t>
            </w:r>
          </w:p>
        </w:tc>
      </w:tr>
      <w:tr w:rsidR="003341CD" w:rsidTr="4FA8FD76" w14:paraId="1399C9E9" w14:textId="77777777">
        <w:tc>
          <w:tcPr>
            <w:tcW w:w="9016" w:type="dxa"/>
            <w:tcMar/>
          </w:tcPr>
          <w:p w:rsidR="003341CD" w:rsidP="4FA8FD76" w:rsidRDefault="003341CD" w14:paraId="0E128C0F" w14:textId="67DCE698">
            <w:pPr>
              <w:pStyle w:val="Normal"/>
            </w:pPr>
            <w:r w:rsidRPr="4FA8FD76" w:rsidR="750EA0E0">
              <w:rPr>
                <w:rFonts w:ascii="Calibri" w:hAnsi="Calibri" w:eastAsia="Calibri" w:cs="Calibri"/>
                <w:noProof w:val="0"/>
                <w:sz w:val="22"/>
                <w:szCs w:val="22"/>
                <w:lang w:val="en-GB"/>
              </w:rPr>
              <w:t>Ability to lead set-up locally, scope services and provide recommendations on implementation planning</w:t>
            </w:r>
          </w:p>
          <w:p w:rsidR="003341CD" w:rsidRDefault="003341CD" w14:paraId="2503888A" w14:textId="23182617"/>
        </w:tc>
      </w:tr>
      <w:tr w:rsidR="00F8074F" w:rsidTr="4FA8FD76" w14:paraId="13E8B936" w14:textId="77777777">
        <w:tc>
          <w:tcPr>
            <w:tcW w:w="9016" w:type="dxa"/>
            <w:tcMar/>
          </w:tcPr>
          <w:p w:rsidR="00F8074F" w:rsidP="4FA8FD76" w:rsidRDefault="00F8074F" w14:paraId="19EF7F06" w14:textId="7748F2CC">
            <w:pPr>
              <w:pStyle w:val="Normal"/>
            </w:pPr>
            <w:r w:rsidRPr="4FA8FD76" w:rsidR="750EA0E0">
              <w:rPr>
                <w:rFonts w:ascii="Calibri" w:hAnsi="Calibri" w:eastAsia="Calibri" w:cs="Calibri"/>
                <w:noProof w:val="0"/>
                <w:sz w:val="22"/>
                <w:szCs w:val="22"/>
                <w:lang w:val="en-GB"/>
              </w:rPr>
              <w:t>Acts as an ambassador for public services, demonstrating pride and belief in the power of public services for driving social change</w:t>
            </w:r>
          </w:p>
        </w:tc>
      </w:tr>
    </w:tbl>
    <w:p w:rsidR="4FA8FD76" w:rsidRDefault="4FA8FD76" w14:paraId="73DF4E32" w14:textId="1D70179D"/>
    <w:p w:rsidR="0009392C" w:rsidRDefault="0009392C" w14:paraId="7CF2B509" w14:textId="77777777"/>
    <w:p w:rsidR="00362401" w:rsidRDefault="00362401" w14:paraId="3AD2BE50" w14:textId="77777777">
      <w:pPr>
        <w:rPr>
          <w:b/>
          <w:bCs/>
        </w:rPr>
      </w:pPr>
    </w:p>
    <w:p w:rsidR="00362401" w:rsidRDefault="00362401" w14:paraId="29B966F9" w14:textId="77777777">
      <w:pPr>
        <w:rPr>
          <w:b/>
          <w:bCs/>
        </w:rPr>
      </w:pPr>
    </w:p>
    <w:p w:rsidR="00362401" w:rsidRDefault="00362401" w14:paraId="28367245" w14:textId="77777777">
      <w:pPr>
        <w:rPr>
          <w:b/>
          <w:bCs/>
        </w:rPr>
      </w:pPr>
    </w:p>
    <w:p w:rsidR="00362401" w:rsidRDefault="00362401" w14:paraId="34FC1B18" w14:textId="77777777">
      <w:pPr>
        <w:rPr>
          <w:b/>
          <w:bCs/>
        </w:rPr>
      </w:pPr>
    </w:p>
    <w:p w:rsidR="00362401" w:rsidRDefault="00362401" w14:paraId="3F41241F" w14:textId="77777777">
      <w:pPr>
        <w:rPr>
          <w:b/>
          <w:bCs/>
        </w:rPr>
      </w:pPr>
    </w:p>
    <w:p w:rsidR="00362401" w:rsidRDefault="00362401" w14:paraId="28410FA2" w14:textId="77777777">
      <w:pPr>
        <w:rPr>
          <w:b/>
          <w:bCs/>
        </w:rPr>
      </w:pPr>
    </w:p>
    <w:p w:rsidR="0009392C" w:rsidRDefault="0009392C" w14:paraId="5AD3FA54" w14:textId="41139B7E">
      <w:pPr>
        <w:rPr>
          <w:b/>
          <w:bCs/>
        </w:rPr>
      </w:pPr>
      <w:r w:rsidRPr="0009392C">
        <w:rPr>
          <w:b/>
          <w:bCs/>
        </w:rPr>
        <w:t>For office use only:</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47738E" w:rsidTr="000B6AEC" w14:paraId="1DB642B4" w14:textId="77777777">
        <w:tc>
          <w:tcPr>
            <w:tcW w:w="1502" w:type="dxa"/>
            <w:shd w:val="clear" w:color="auto" w:fill="8EAADB" w:themeFill="accent1" w:themeFillTint="99"/>
          </w:tcPr>
          <w:p w:rsidR="0047738E" w:rsidRDefault="0047738E" w14:paraId="0EB30D06" w14:textId="79A10C81">
            <w:pPr>
              <w:rPr>
                <w:b/>
                <w:bCs/>
              </w:rPr>
            </w:pPr>
            <w:r>
              <w:rPr>
                <w:b/>
                <w:bCs/>
              </w:rPr>
              <w:t xml:space="preserve">Job </w:t>
            </w:r>
            <w:r w:rsidR="000B6AEC">
              <w:rPr>
                <w:b/>
                <w:bCs/>
              </w:rPr>
              <w:t>e</w:t>
            </w:r>
            <w:r>
              <w:rPr>
                <w:b/>
                <w:bCs/>
              </w:rPr>
              <w:t xml:space="preserve">valuation </w:t>
            </w:r>
            <w:r w:rsidR="000B6AEC">
              <w:rPr>
                <w:b/>
                <w:bCs/>
              </w:rPr>
              <w:t>c</w:t>
            </w:r>
            <w:r>
              <w:rPr>
                <w:b/>
                <w:bCs/>
              </w:rPr>
              <w:t>ode:</w:t>
            </w:r>
          </w:p>
        </w:tc>
        <w:tc>
          <w:tcPr>
            <w:tcW w:w="1502" w:type="dxa"/>
          </w:tcPr>
          <w:p w:rsidRPr="00C941CB" w:rsidR="0047738E" w:rsidRDefault="0047738E" w14:paraId="0607628B" w14:textId="77777777"/>
        </w:tc>
        <w:tc>
          <w:tcPr>
            <w:tcW w:w="1503" w:type="dxa"/>
            <w:shd w:val="clear" w:color="auto" w:fill="8EAADB" w:themeFill="accent1" w:themeFillTint="99"/>
          </w:tcPr>
          <w:p w:rsidR="0047738E" w:rsidRDefault="000B6AEC" w14:paraId="645C2D49" w14:textId="17340435">
            <w:pPr>
              <w:rPr>
                <w:b/>
                <w:bCs/>
              </w:rPr>
            </w:pPr>
            <w:r>
              <w:rPr>
                <w:b/>
                <w:bCs/>
              </w:rPr>
              <w:t>U</w:t>
            </w:r>
            <w:r w:rsidR="0047738E">
              <w:rPr>
                <w:b/>
                <w:bCs/>
              </w:rPr>
              <w:t>pdated by:</w:t>
            </w:r>
          </w:p>
        </w:tc>
        <w:tc>
          <w:tcPr>
            <w:tcW w:w="1503" w:type="dxa"/>
          </w:tcPr>
          <w:p w:rsidRPr="00C941CB" w:rsidR="0047738E" w:rsidRDefault="0047738E" w14:paraId="3F422B9A" w14:textId="77777777"/>
        </w:tc>
        <w:tc>
          <w:tcPr>
            <w:tcW w:w="1503" w:type="dxa"/>
            <w:shd w:val="clear" w:color="auto" w:fill="8EAADB" w:themeFill="accent1" w:themeFillTint="99"/>
          </w:tcPr>
          <w:p w:rsidR="0047738E" w:rsidRDefault="0047738E" w14:paraId="688F83DE" w14:textId="6B99D442">
            <w:pPr>
              <w:rPr>
                <w:b/>
                <w:bCs/>
              </w:rPr>
            </w:pPr>
            <w:r>
              <w:rPr>
                <w:b/>
                <w:bCs/>
              </w:rPr>
              <w:t>Date of</w:t>
            </w:r>
            <w:r w:rsidR="000B6AEC">
              <w:rPr>
                <w:b/>
                <w:bCs/>
              </w:rPr>
              <w:t xml:space="preserve"> evaluation:</w:t>
            </w:r>
            <w:r>
              <w:rPr>
                <w:b/>
                <w:bCs/>
              </w:rPr>
              <w:t xml:space="preserve"> </w:t>
            </w:r>
          </w:p>
        </w:tc>
        <w:tc>
          <w:tcPr>
            <w:tcW w:w="1503" w:type="dxa"/>
          </w:tcPr>
          <w:p w:rsidRPr="00C941CB" w:rsidR="0047738E" w:rsidRDefault="0047738E" w14:paraId="64C2BC14" w14:textId="77777777"/>
        </w:tc>
      </w:tr>
    </w:tbl>
    <w:p w:rsidR="0009392C" w:rsidRDefault="0009392C" w14:paraId="7288E2EB" w14:textId="77777777">
      <w:pPr>
        <w:rPr>
          <w:b/>
          <w:bCs/>
        </w:rPr>
      </w:pPr>
    </w:p>
    <w:tbl>
      <w:tblPr>
        <w:tblStyle w:val="TableGrid"/>
        <w:tblW w:w="0" w:type="auto"/>
        <w:tblLook w:val="04A0" w:firstRow="1" w:lastRow="0" w:firstColumn="1" w:lastColumn="0" w:noHBand="0" w:noVBand="1"/>
      </w:tblPr>
      <w:tblGrid>
        <w:gridCol w:w="9016"/>
      </w:tblGrid>
      <w:tr w:rsidR="005464FF" w:rsidTr="00EF26E7" w14:paraId="66B56945" w14:textId="77777777">
        <w:tc>
          <w:tcPr>
            <w:tcW w:w="9016" w:type="dxa"/>
            <w:shd w:val="clear" w:color="auto" w:fill="8EAADB" w:themeFill="accent1" w:themeFillTint="99"/>
          </w:tcPr>
          <w:p w:rsidR="005464FF" w:rsidRDefault="00106362" w14:paraId="2ADFCC82" w14:textId="44703C34">
            <w:pPr>
              <w:rPr>
                <w:b/>
                <w:bCs/>
              </w:rPr>
            </w:pPr>
            <w:r>
              <w:rPr>
                <w:b/>
                <w:bCs/>
              </w:rPr>
              <w:t xml:space="preserve">South Yorkshire Police is </w:t>
            </w:r>
            <w:r w:rsidR="00EF26E7">
              <w:rPr>
                <w:b/>
                <w:bCs/>
              </w:rPr>
              <w:t>totally committed to the principles of equality and diversity, and we welcome applications from all sections of community. All appointments will be made on merit and flexible working options will be considered.</w:t>
            </w:r>
          </w:p>
        </w:tc>
      </w:tr>
    </w:tbl>
    <w:p w:rsidR="005464FF" w:rsidRDefault="005464FF" w14:paraId="7B86DB5B" w14:textId="77777777">
      <w:pPr>
        <w:rPr>
          <w:b/>
          <w:bCs/>
        </w:rPr>
      </w:pPr>
    </w:p>
    <w:p w:rsidRPr="00D30AE1" w:rsidR="009E4D47" w:rsidP="00D30AE1" w:rsidRDefault="009E4D47" w14:paraId="63307EE2" w14:textId="60FF879C">
      <w:pPr>
        <w:rPr>
          <w:b/>
          <w:bCs/>
        </w:rPr>
      </w:pPr>
    </w:p>
    <w:sectPr w:rsidRPr="00D30AE1" w:rsidR="009E4D47">
      <w:headerReference w:type="even" r:id="rId8"/>
      <w:headerReference w:type="default" r:id="rId9"/>
      <w:footerReference w:type="even" r:id="rId10"/>
      <w:footerReference w:type="default" r:id="rId11"/>
      <w:headerReference w:type="first" r:id="rId12"/>
      <w:footerReference w:type="firs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C73B7" w:rsidP="003341CD" w:rsidRDefault="003C73B7" w14:paraId="72EF767E" w14:textId="77777777">
      <w:pPr>
        <w:spacing w:after="0" w:line="240" w:lineRule="auto"/>
      </w:pPr>
      <w:r>
        <w:separator/>
      </w:r>
    </w:p>
  </w:endnote>
  <w:endnote w:type="continuationSeparator" w:id="0">
    <w:p w:rsidR="003C73B7" w:rsidP="003341CD" w:rsidRDefault="003C73B7" w14:paraId="406ECCA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41CD" w:rsidRDefault="003341CD" w14:paraId="6A915D7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41CD" w:rsidRDefault="003341CD" w14:paraId="0A91BFB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41CD" w:rsidRDefault="003341CD" w14:paraId="6B439B1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C73B7" w:rsidP="003341CD" w:rsidRDefault="003C73B7" w14:paraId="130A344A" w14:textId="77777777">
      <w:pPr>
        <w:spacing w:after="0" w:line="240" w:lineRule="auto"/>
      </w:pPr>
      <w:r>
        <w:separator/>
      </w:r>
    </w:p>
  </w:footnote>
  <w:footnote w:type="continuationSeparator" w:id="0">
    <w:p w:rsidR="003C73B7" w:rsidP="003341CD" w:rsidRDefault="003C73B7" w14:paraId="44F6308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41CD" w:rsidRDefault="003341CD" w14:paraId="1BE42E0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p14">
  <w:p w:rsidR="003341CD" w:rsidP="003341CD" w:rsidRDefault="003341CD" w14:paraId="7F8EBD70" w14:textId="7265FC0F">
    <w:pPr>
      <w:pStyle w:val="Header"/>
      <w:jc w:val="right"/>
    </w:pPr>
    <w:r w:rsidRPr="002D5E68">
      <w:rPr>
        <w:noProof/>
      </w:rPr>
      <w:drawing>
        <wp:inline distT="0" distB="0" distL="0" distR="0" wp14:anchorId="1BA234E0" wp14:editId="7C7EE515">
          <wp:extent cx="2154555" cy="683895"/>
          <wp:effectExtent l="0" t="0" r="0" b="190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4555" cy="68389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341CD" w:rsidRDefault="003341CD" w14:paraId="5F0B6CD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
    <w:nsid w:val="7db102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7b13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e85d09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
    <w:nsid w:val="5cd9032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3F340141"/>
    <w:multiLevelType w:val="hybridMultilevel"/>
    <w:tmpl w:val="814E26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70985223"/>
    <w:multiLevelType w:val="hybridMultilevel"/>
    <w:tmpl w:val="840075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6">
    <w:abstractNumId w:val="5"/>
  </w:num>
  <w:num w:numId="5">
    <w:abstractNumId w:val="4"/>
  </w:num>
  <w:num w:numId="4">
    <w:abstractNumId w:val="3"/>
  </w:num>
  <w:num w:numId="3">
    <w:abstractNumId w:val="2"/>
  </w:num>
  <w:num w:numId="1" w16cid:durableId="207181124">
    <w:abstractNumId w:val="0"/>
  </w:num>
  <w:num w:numId="2" w16cid:durableId="21227976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A73"/>
    <w:rsid w:val="0009392C"/>
    <w:rsid w:val="000B66DA"/>
    <w:rsid w:val="000B6AEC"/>
    <w:rsid w:val="00106362"/>
    <w:rsid w:val="001C5715"/>
    <w:rsid w:val="002D2D2B"/>
    <w:rsid w:val="002F682D"/>
    <w:rsid w:val="003115DD"/>
    <w:rsid w:val="003253E5"/>
    <w:rsid w:val="003341CD"/>
    <w:rsid w:val="00357A73"/>
    <w:rsid w:val="00361C9B"/>
    <w:rsid w:val="00362401"/>
    <w:rsid w:val="003667F4"/>
    <w:rsid w:val="003C73B7"/>
    <w:rsid w:val="003F34E6"/>
    <w:rsid w:val="0047738E"/>
    <w:rsid w:val="004A19C1"/>
    <w:rsid w:val="004A455A"/>
    <w:rsid w:val="004E552B"/>
    <w:rsid w:val="005464FF"/>
    <w:rsid w:val="005D5121"/>
    <w:rsid w:val="00615FCE"/>
    <w:rsid w:val="0066400F"/>
    <w:rsid w:val="00795E49"/>
    <w:rsid w:val="008403CD"/>
    <w:rsid w:val="008F7209"/>
    <w:rsid w:val="00947096"/>
    <w:rsid w:val="009A19FD"/>
    <w:rsid w:val="009C3DE5"/>
    <w:rsid w:val="009E4D47"/>
    <w:rsid w:val="00AE0D56"/>
    <w:rsid w:val="00AE2BDD"/>
    <w:rsid w:val="00B1322B"/>
    <w:rsid w:val="00BE74D8"/>
    <w:rsid w:val="00C2380C"/>
    <w:rsid w:val="00C5857C"/>
    <w:rsid w:val="00C941CB"/>
    <w:rsid w:val="00CD3310"/>
    <w:rsid w:val="00D30AE1"/>
    <w:rsid w:val="00D47A82"/>
    <w:rsid w:val="00D5172A"/>
    <w:rsid w:val="00D80A4E"/>
    <w:rsid w:val="00D95196"/>
    <w:rsid w:val="00DA7ECB"/>
    <w:rsid w:val="00DD103A"/>
    <w:rsid w:val="00EF26E7"/>
    <w:rsid w:val="00EF5BAF"/>
    <w:rsid w:val="00F31391"/>
    <w:rsid w:val="00F51AEE"/>
    <w:rsid w:val="00F8074F"/>
    <w:rsid w:val="00FA66C0"/>
    <w:rsid w:val="00FB5289"/>
    <w:rsid w:val="00FD522A"/>
    <w:rsid w:val="00FF1CC3"/>
    <w:rsid w:val="011B096B"/>
    <w:rsid w:val="032D66A5"/>
    <w:rsid w:val="0390CA75"/>
    <w:rsid w:val="0595861A"/>
    <w:rsid w:val="06695FBF"/>
    <w:rsid w:val="083CF8A4"/>
    <w:rsid w:val="0A92F5E0"/>
    <w:rsid w:val="0AD70B14"/>
    <w:rsid w:val="0AF2BD52"/>
    <w:rsid w:val="0D52ACBA"/>
    <w:rsid w:val="0DDDFBE6"/>
    <w:rsid w:val="11A0D7F1"/>
    <w:rsid w:val="1622A9FB"/>
    <w:rsid w:val="165BAB39"/>
    <w:rsid w:val="1A924CA7"/>
    <w:rsid w:val="1C5FDFB6"/>
    <w:rsid w:val="1DDB2EFD"/>
    <w:rsid w:val="1EDEBB14"/>
    <w:rsid w:val="20341224"/>
    <w:rsid w:val="207CA17D"/>
    <w:rsid w:val="2283009B"/>
    <w:rsid w:val="232699E4"/>
    <w:rsid w:val="2328D4A3"/>
    <w:rsid w:val="23758C91"/>
    <w:rsid w:val="238ED35F"/>
    <w:rsid w:val="23EF11BC"/>
    <w:rsid w:val="27108FED"/>
    <w:rsid w:val="27739007"/>
    <w:rsid w:val="2C85D5F0"/>
    <w:rsid w:val="30E4BE16"/>
    <w:rsid w:val="31AE96E7"/>
    <w:rsid w:val="327F8570"/>
    <w:rsid w:val="3302F443"/>
    <w:rsid w:val="33BA85D9"/>
    <w:rsid w:val="33FCE845"/>
    <w:rsid w:val="379629BD"/>
    <w:rsid w:val="3813CF3D"/>
    <w:rsid w:val="385541E6"/>
    <w:rsid w:val="385DFF11"/>
    <w:rsid w:val="38B76255"/>
    <w:rsid w:val="3AC5E7C8"/>
    <w:rsid w:val="3BA9A6F2"/>
    <w:rsid w:val="3C4FBBD7"/>
    <w:rsid w:val="3D7FA11F"/>
    <w:rsid w:val="3FF0AF41"/>
    <w:rsid w:val="4026B0C2"/>
    <w:rsid w:val="40753F6D"/>
    <w:rsid w:val="42D52117"/>
    <w:rsid w:val="442D8133"/>
    <w:rsid w:val="44C54353"/>
    <w:rsid w:val="45DB9C7B"/>
    <w:rsid w:val="45F72B49"/>
    <w:rsid w:val="47ECE78B"/>
    <w:rsid w:val="4908DB38"/>
    <w:rsid w:val="4B4B2FC2"/>
    <w:rsid w:val="4BFDAEA9"/>
    <w:rsid w:val="4E1F6019"/>
    <w:rsid w:val="4FA8FD76"/>
    <w:rsid w:val="515EBD8E"/>
    <w:rsid w:val="51822A77"/>
    <w:rsid w:val="5235B56A"/>
    <w:rsid w:val="52382E1A"/>
    <w:rsid w:val="53E0A58F"/>
    <w:rsid w:val="55E87E99"/>
    <w:rsid w:val="5768DA4A"/>
    <w:rsid w:val="586AB48A"/>
    <w:rsid w:val="5953DE6E"/>
    <w:rsid w:val="59A57DF5"/>
    <w:rsid w:val="59DCF1C6"/>
    <w:rsid w:val="5A265B70"/>
    <w:rsid w:val="5F2D36B3"/>
    <w:rsid w:val="6127799C"/>
    <w:rsid w:val="63442B87"/>
    <w:rsid w:val="651B8EC7"/>
    <w:rsid w:val="658CB54F"/>
    <w:rsid w:val="681122CE"/>
    <w:rsid w:val="6AB66C8A"/>
    <w:rsid w:val="6C2D71D2"/>
    <w:rsid w:val="6CF00250"/>
    <w:rsid w:val="6D2456FE"/>
    <w:rsid w:val="6F123C56"/>
    <w:rsid w:val="6FDAF5AF"/>
    <w:rsid w:val="70BF1D0C"/>
    <w:rsid w:val="7195EDFF"/>
    <w:rsid w:val="74415069"/>
    <w:rsid w:val="750EA0E0"/>
    <w:rsid w:val="761E523A"/>
    <w:rsid w:val="76E50D12"/>
    <w:rsid w:val="77580C65"/>
    <w:rsid w:val="79B45922"/>
    <w:rsid w:val="7A7C188F"/>
    <w:rsid w:val="7EDEA1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8D0526D"/>
  <w15:chartTrackingRefBased/>
  <w15:docId w15:val="{9547DDF4-6706-4573-BE75-DA395BD7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57A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357A73"/>
    <w:rPr>
      <w:color w:val="808080"/>
    </w:rPr>
  </w:style>
  <w:style w:type="character" w:styleId="Hyperlink">
    <w:name w:val="Hyperlink"/>
    <w:uiPriority w:val="99"/>
    <w:unhideWhenUsed/>
    <w:rsid w:val="00947096"/>
    <w:rPr>
      <w:color w:val="0563C1"/>
      <w:u w:val="single"/>
    </w:rPr>
  </w:style>
  <w:style w:type="paragraph" w:styleId="Header">
    <w:name w:val="header"/>
    <w:basedOn w:val="Normal"/>
    <w:link w:val="HeaderChar"/>
    <w:uiPriority w:val="99"/>
    <w:unhideWhenUsed/>
    <w:rsid w:val="003341CD"/>
    <w:pPr>
      <w:tabs>
        <w:tab w:val="center" w:pos="4513"/>
        <w:tab w:val="right" w:pos="9026"/>
      </w:tabs>
      <w:spacing w:after="0" w:line="240" w:lineRule="auto"/>
    </w:pPr>
  </w:style>
  <w:style w:type="character" w:styleId="HeaderChar" w:customStyle="1">
    <w:name w:val="Header Char"/>
    <w:basedOn w:val="DefaultParagraphFont"/>
    <w:link w:val="Header"/>
    <w:uiPriority w:val="99"/>
    <w:rsid w:val="003341CD"/>
  </w:style>
  <w:style w:type="paragraph" w:styleId="Footer">
    <w:name w:val="footer"/>
    <w:basedOn w:val="Normal"/>
    <w:link w:val="FooterChar"/>
    <w:uiPriority w:val="99"/>
    <w:unhideWhenUsed/>
    <w:rsid w:val="003341CD"/>
    <w:pPr>
      <w:tabs>
        <w:tab w:val="center" w:pos="4513"/>
        <w:tab w:val="right" w:pos="9026"/>
      </w:tabs>
      <w:spacing w:after="0" w:line="240" w:lineRule="auto"/>
    </w:pPr>
  </w:style>
  <w:style w:type="character" w:styleId="FooterChar" w:customStyle="1">
    <w:name w:val="Footer Char"/>
    <w:basedOn w:val="DefaultParagraphFont"/>
    <w:link w:val="Footer"/>
    <w:uiPriority w:val="99"/>
    <w:rsid w:val="003341CD"/>
  </w:style>
  <w:style w:type="paragraph" w:styleId="ListParagraph">
    <w:name w:val="List Paragraph"/>
    <w:basedOn w:val="Normal"/>
    <w:uiPriority w:val="34"/>
    <w:qFormat/>
    <w:rsid w:val="009E4D47"/>
    <w:pPr>
      <w:ind w:left="720"/>
      <w:contextualSpacing/>
    </w:pPr>
  </w:style>
  <w:style w:type="character" w:styleId="UnresolvedMention">
    <w:name w:val="Unresolved Mention"/>
    <w:basedOn w:val="DefaultParagraphFont"/>
    <w:uiPriority w:val="99"/>
    <w:semiHidden/>
    <w:unhideWhenUsed/>
    <w:rsid w:val="009E4D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hyperlink" Target="https://www.college.police.uk/career-learning/competency-and-values-framework" TargetMode="External" Id="rId7"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glossaryDocument" Target="glossary/document.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General"/>
          <w:gallery w:val="placeholder"/>
        </w:category>
        <w:types>
          <w:type w:val="bbPlcHdr"/>
        </w:types>
        <w:behaviors>
          <w:behavior w:val="content"/>
        </w:behaviors>
        <w:guid w:val="{B6334B6A-4C4A-47A0-9E45-B525C277E802}"/>
      </w:docPartPr>
      <w:docPartBody>
        <w:p w:rsidR="004A19C1" w:rsidRDefault="004A19C1">
          <w:r w:rsidRPr="00E30612">
            <w:rPr>
              <w:rStyle w:val="PlaceholderText"/>
            </w:rPr>
            <w:t>Choose an item.</w:t>
          </w:r>
        </w:p>
      </w:docPartBody>
    </w:docPart>
    <w:docPart>
      <w:docPartPr>
        <w:name w:val="F4BCF7CF24B74A78AA8AB16ED7945E85"/>
        <w:category>
          <w:name w:val="General"/>
          <w:gallery w:val="placeholder"/>
        </w:category>
        <w:types>
          <w:type w:val="bbPlcHdr"/>
        </w:types>
        <w:behaviors>
          <w:behavior w:val="content"/>
        </w:behaviors>
        <w:guid w:val="{5E8AA3ED-37AB-41E1-889C-FB6BC36A6233}"/>
      </w:docPartPr>
      <w:docPartBody>
        <w:p w:rsidR="004A19C1" w:rsidP="004A19C1" w:rsidRDefault="004A19C1">
          <w:pPr>
            <w:pStyle w:val="F4BCF7CF24B74A78AA8AB16ED7945E851"/>
          </w:pPr>
          <w:r w:rsidRPr="00E30612">
            <w:rPr>
              <w:rStyle w:val="PlaceholderText"/>
            </w:rPr>
            <w:t>Choose an item.</w:t>
          </w:r>
        </w:p>
      </w:docPartBody>
    </w:docPart>
    <w:docPart>
      <w:docPartPr>
        <w:name w:val="D2DE2CA104334FA3968D66AE59D9DDA3"/>
        <w:category>
          <w:name w:val="General"/>
          <w:gallery w:val="placeholder"/>
        </w:category>
        <w:types>
          <w:type w:val="bbPlcHdr"/>
        </w:types>
        <w:behaviors>
          <w:behavior w:val="content"/>
        </w:behaviors>
        <w:guid w:val="{9723A2BA-E44F-4EB9-8A32-81EE804F615C}"/>
      </w:docPartPr>
      <w:docPartBody>
        <w:p w:rsidR="004A19C1" w:rsidP="004A19C1" w:rsidRDefault="004A19C1">
          <w:pPr>
            <w:pStyle w:val="D2DE2CA104334FA3968D66AE59D9DDA3"/>
          </w:pPr>
          <w:r w:rsidRPr="00E30612">
            <w:rPr>
              <w:rStyle w:val="PlaceholderText"/>
            </w:rPr>
            <w:t>Choose an item.</w:t>
          </w:r>
        </w:p>
      </w:docPartBody>
    </w:docPart>
    <w:docPart>
      <w:docPartPr>
        <w:name w:val="F40F93B027F440E899AB3822BEA69549"/>
        <w:category>
          <w:name w:val="General"/>
          <w:gallery w:val="placeholder"/>
        </w:category>
        <w:types>
          <w:type w:val="bbPlcHdr"/>
        </w:types>
        <w:behaviors>
          <w:behavior w:val="content"/>
        </w:behaviors>
        <w:guid w:val="{E31F8087-DB8D-43DB-A1E8-B3128C8382C7}"/>
      </w:docPartPr>
      <w:docPartBody>
        <w:p w:rsidR="003C76C3" w:rsidP="00615FCE" w:rsidRDefault="00615FCE">
          <w:pPr>
            <w:pStyle w:val="F40F93B027F440E899AB3822BEA69549"/>
          </w:pPr>
          <w:r w:rsidRPr="00E30612">
            <w:rPr>
              <w:rStyle w:val="PlaceholderText"/>
            </w:rPr>
            <w:t>Choose an item.</w:t>
          </w:r>
        </w:p>
      </w:docPartBody>
    </w:docPart>
    <w:docPart>
      <w:docPartPr>
        <w:name w:val="64F287056B4D46FA8A0F6916908A85A8"/>
        <w:category>
          <w:name w:val="General"/>
          <w:gallery w:val="placeholder"/>
        </w:category>
        <w:types>
          <w:type w:val="bbPlcHdr"/>
        </w:types>
        <w:behaviors>
          <w:behavior w:val="content"/>
        </w:behaviors>
        <w:guid w:val="{919C503E-F7BD-48B7-9D3A-C8C56407A865}"/>
      </w:docPartPr>
      <w:docPartBody>
        <w:p w:rsidR="003C76C3" w:rsidP="00615FCE" w:rsidRDefault="00615FCE">
          <w:pPr>
            <w:pStyle w:val="64F287056B4D46FA8A0F6916908A85A8"/>
          </w:pPr>
          <w:r w:rsidRPr="00E30612">
            <w:rPr>
              <w:rStyle w:val="PlaceholderText"/>
            </w:rPr>
            <w:t>Choose an item.</w:t>
          </w:r>
        </w:p>
      </w:docPartBody>
    </w:docPart>
    <w:docPart>
      <w:docPartPr>
        <w:name w:val="08EF0C8AEF844A6B98DC066E10138C9F"/>
        <w:category>
          <w:name w:val="General"/>
          <w:gallery w:val="placeholder"/>
        </w:category>
        <w:types>
          <w:type w:val="bbPlcHdr"/>
        </w:types>
        <w:behaviors>
          <w:behavior w:val="content"/>
        </w:behaviors>
        <w:guid w:val="{D6EF5381-9FA9-4A42-830B-D93C3B0AE5DB}"/>
      </w:docPartPr>
      <w:docPartBody>
        <w:p w:rsidR="003C76C3" w:rsidP="00615FCE" w:rsidRDefault="00615FCE">
          <w:pPr>
            <w:pStyle w:val="08EF0C8AEF844A6B98DC066E10138C9F"/>
          </w:pPr>
          <w:r w:rsidRPr="00E30612">
            <w:rPr>
              <w:rStyle w:val="PlaceholderText"/>
            </w:rPr>
            <w:t>Choose an item.</w:t>
          </w:r>
        </w:p>
      </w:docPartBody>
    </w:docPart>
    <w:docPart>
      <w:docPartPr>
        <w:name w:val="3A68863EBE074D6C8B986CB34718CB1E"/>
        <w:category>
          <w:name w:val="General"/>
          <w:gallery w:val="placeholder"/>
        </w:category>
        <w:types>
          <w:type w:val="bbPlcHdr"/>
        </w:types>
        <w:behaviors>
          <w:behavior w:val="content"/>
        </w:behaviors>
        <w:guid w:val="{9C6C5F7F-ABCD-43C0-83D3-E3146D8BCF52}"/>
      </w:docPartPr>
      <w:docPartBody>
        <w:p w:rsidR="003C76C3" w:rsidP="00615FCE" w:rsidRDefault="00615FCE">
          <w:pPr>
            <w:pStyle w:val="3A68863EBE074D6C8B986CB34718CB1E"/>
          </w:pPr>
          <w:r w:rsidRPr="00E30612">
            <w:rPr>
              <w:rStyle w:val="PlaceholderText"/>
            </w:rPr>
            <w:t>Choose an item.</w:t>
          </w:r>
        </w:p>
      </w:docPartBody>
    </w:docPart>
    <w:docPart>
      <w:docPartPr>
        <w:name w:val="25850BC9E7274DED8B7EF9EA40936A3A"/>
        <w:category>
          <w:name w:val="General"/>
          <w:gallery w:val="placeholder"/>
        </w:category>
        <w:types>
          <w:type w:val="bbPlcHdr"/>
        </w:types>
        <w:behaviors>
          <w:behavior w:val="content"/>
        </w:behaviors>
        <w:guid w:val="{37A4CEFD-0CE5-468F-86CE-E111DB2B4CB0}"/>
      </w:docPartPr>
      <w:docPartBody>
        <w:p w:rsidR="003C76C3" w:rsidP="00615FCE" w:rsidRDefault="00615FCE">
          <w:pPr>
            <w:pStyle w:val="25850BC9E7274DED8B7EF9EA40936A3A"/>
          </w:pPr>
          <w:r w:rsidRPr="00E30612">
            <w:rPr>
              <w:rStyle w:val="PlaceholderText"/>
            </w:rPr>
            <w:t>Choose an item.</w:t>
          </w:r>
        </w:p>
      </w:docPartBody>
    </w:docPart>
    <w:docPart>
      <w:docPartPr>
        <w:name w:val="D2CBA50E24BC4C99B5BAE7FEAA67510F"/>
        <w:category>
          <w:name w:val="General"/>
          <w:gallery w:val="placeholder"/>
        </w:category>
        <w:types>
          <w:type w:val="bbPlcHdr"/>
        </w:types>
        <w:behaviors>
          <w:behavior w:val="content"/>
        </w:behaviors>
        <w:guid w:val="{8B064528-3CD9-4363-817A-E7801CB33B4B}"/>
      </w:docPartPr>
      <w:docPartBody>
        <w:p w:rsidR="003C76C3" w:rsidP="00615FCE" w:rsidRDefault="00615FCE">
          <w:pPr>
            <w:pStyle w:val="D2CBA50E24BC4C99B5BAE7FEAA67510F"/>
          </w:pPr>
          <w:r w:rsidRPr="00E3061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C1"/>
    <w:rsid w:val="003C76C3"/>
    <w:rsid w:val="004A19C1"/>
    <w:rsid w:val="00615FCE"/>
    <w:rsid w:val="00AD4F54"/>
    <w:rsid w:val="00D514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5FCE"/>
    <w:rPr>
      <w:color w:val="808080"/>
    </w:rPr>
  </w:style>
  <w:style w:type="paragraph" w:customStyle="1" w:styleId="F4BCF7CF24B74A78AA8AB16ED7945E851">
    <w:name w:val="F4BCF7CF24B74A78AA8AB16ED7945E851"/>
    <w:rsid w:val="004A19C1"/>
    <w:rPr>
      <w:rFonts w:eastAsiaTheme="minorHAnsi"/>
      <w:lang w:eastAsia="en-US"/>
    </w:rPr>
  </w:style>
  <w:style w:type="paragraph" w:customStyle="1" w:styleId="D2DE2CA104334FA3968D66AE59D9DDA3">
    <w:name w:val="D2DE2CA104334FA3968D66AE59D9DDA3"/>
    <w:rsid w:val="004A19C1"/>
    <w:rPr>
      <w:rFonts w:eastAsiaTheme="minorHAnsi"/>
      <w:lang w:eastAsia="en-US"/>
    </w:rPr>
  </w:style>
  <w:style w:type="paragraph" w:customStyle="1" w:styleId="F40F93B027F440E899AB3822BEA69549">
    <w:name w:val="F40F93B027F440E899AB3822BEA69549"/>
    <w:rsid w:val="00615FCE"/>
  </w:style>
  <w:style w:type="paragraph" w:customStyle="1" w:styleId="64F287056B4D46FA8A0F6916908A85A8">
    <w:name w:val="64F287056B4D46FA8A0F6916908A85A8"/>
    <w:rsid w:val="00615FCE"/>
  </w:style>
  <w:style w:type="paragraph" w:customStyle="1" w:styleId="08EF0C8AEF844A6B98DC066E10138C9F">
    <w:name w:val="08EF0C8AEF844A6B98DC066E10138C9F"/>
    <w:rsid w:val="00615FCE"/>
  </w:style>
  <w:style w:type="paragraph" w:customStyle="1" w:styleId="3A68863EBE074D6C8B986CB34718CB1E">
    <w:name w:val="3A68863EBE074D6C8B986CB34718CB1E"/>
    <w:rsid w:val="00615FCE"/>
  </w:style>
  <w:style w:type="paragraph" w:customStyle="1" w:styleId="25850BC9E7274DED8B7EF9EA40936A3A">
    <w:name w:val="25850BC9E7274DED8B7EF9EA40936A3A"/>
    <w:rsid w:val="00615FCE"/>
  </w:style>
  <w:style w:type="paragraph" w:customStyle="1" w:styleId="D2CBA50E24BC4C99B5BAE7FEAA67510F">
    <w:name w:val="D2CBA50E24BC4C99B5BAE7FEAA67510F"/>
    <w:rsid w:val="00615F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ANISA HUSSAIN</dc:creator>
  <keywords/>
  <dc:description/>
  <lastModifiedBy>Melissa-Rachel Johnson - SP2622</lastModifiedBy>
  <revision>13</revision>
  <dcterms:created xsi:type="dcterms:W3CDTF">2024-10-18T10:46:00.0000000Z</dcterms:created>
  <dcterms:modified xsi:type="dcterms:W3CDTF">2026-08-19T13:19:35.5881662Z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29d828-a824-4b78-ab24-eaae5922aa38_Enabled">
    <vt:lpwstr>true</vt:lpwstr>
  </property>
  <property fmtid="{D5CDD505-2E9C-101B-9397-08002B2CF9AE}" pid="3" name="MSIP_Label_f529d828-a824-4b78-ab24-eaae5922aa38_SetDate">
    <vt:lpwstr>2024-08-14T10:19:54Z</vt:lpwstr>
  </property>
  <property fmtid="{D5CDD505-2E9C-101B-9397-08002B2CF9AE}" pid="4" name="MSIP_Label_f529d828-a824-4b78-ab24-eaae5922aa38_Method">
    <vt:lpwstr>Standard</vt:lpwstr>
  </property>
  <property fmtid="{D5CDD505-2E9C-101B-9397-08002B2CF9AE}" pid="5" name="MSIP_Label_f529d828-a824-4b78-ab24-eaae5922aa38_Name">
    <vt:lpwstr>OFFICIAL</vt:lpwstr>
  </property>
  <property fmtid="{D5CDD505-2E9C-101B-9397-08002B2CF9AE}" pid="6" name="MSIP_Label_f529d828-a824-4b78-ab24-eaae5922aa38_SiteId">
    <vt:lpwstr>b23255a1-8f78-4144-8904-31f019036ade</vt:lpwstr>
  </property>
  <property fmtid="{D5CDD505-2E9C-101B-9397-08002B2CF9AE}" pid="7" name="MSIP_Label_f529d828-a824-4b78-ab24-eaae5922aa38_ActionId">
    <vt:lpwstr>632c05e2-dbc6-466a-9f29-afb825f99aae</vt:lpwstr>
  </property>
  <property fmtid="{D5CDD505-2E9C-101B-9397-08002B2CF9AE}" pid="8" name="MSIP_Label_f529d828-a824-4b78-ab24-eaae5922aa38_ContentBits">
    <vt:lpwstr>0</vt:lpwstr>
  </property>
</Properties>
</file>