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4628" w14:textId="3E638BB9" w:rsidR="00357A73" w:rsidRPr="00357A73" w:rsidRDefault="00FE40F2" w:rsidP="00FE40F2">
      <w:pPr>
        <w:jc w:val="center"/>
        <w:rPr>
          <w:b/>
          <w:bCs/>
          <w:sz w:val="32"/>
          <w:szCs w:val="32"/>
        </w:rPr>
      </w:pPr>
      <w:r>
        <w:rPr>
          <w:b/>
          <w:bCs/>
          <w:sz w:val="32"/>
          <w:szCs w:val="32"/>
        </w:rPr>
        <w:t xml:space="preserve">Call Handler/Dispatch </w:t>
      </w:r>
      <w:r w:rsidR="00E1741F">
        <w:rPr>
          <w:b/>
          <w:bCs/>
          <w:sz w:val="32"/>
          <w:szCs w:val="32"/>
        </w:rPr>
        <w:t xml:space="preserve">Operator </w:t>
      </w:r>
      <w:r>
        <w:rPr>
          <w:b/>
          <w:bCs/>
          <w:sz w:val="32"/>
          <w:szCs w:val="32"/>
        </w:rPr>
        <w:t>(Dual Role)</w:t>
      </w:r>
    </w:p>
    <w:tbl>
      <w:tblPr>
        <w:tblStyle w:val="TableGrid"/>
        <w:tblW w:w="0" w:type="auto"/>
        <w:tblLook w:val="04A0" w:firstRow="1" w:lastRow="0" w:firstColumn="1" w:lastColumn="0" w:noHBand="0" w:noVBand="1"/>
      </w:tblPr>
      <w:tblGrid>
        <w:gridCol w:w="2254"/>
        <w:gridCol w:w="2254"/>
        <w:gridCol w:w="2254"/>
        <w:gridCol w:w="2254"/>
      </w:tblGrid>
      <w:tr w:rsidR="00357A73" w14:paraId="37EDB784" w14:textId="77777777" w:rsidTr="008F7209">
        <w:tc>
          <w:tcPr>
            <w:tcW w:w="2254" w:type="dxa"/>
            <w:shd w:val="clear" w:color="auto" w:fill="8EAADB" w:themeFill="accent1" w:themeFillTint="99"/>
          </w:tcPr>
          <w:p w14:paraId="00B84C12" w14:textId="77777777" w:rsidR="00357A73" w:rsidRPr="00C2380C" w:rsidRDefault="00357A73">
            <w:pPr>
              <w:rPr>
                <w:b/>
                <w:bCs/>
              </w:rPr>
            </w:pPr>
            <w:r w:rsidRPr="00C2380C">
              <w:rPr>
                <w:b/>
                <w:bCs/>
              </w:rPr>
              <w:t>Job Title:</w:t>
            </w:r>
          </w:p>
        </w:tc>
        <w:tc>
          <w:tcPr>
            <w:tcW w:w="2254" w:type="dxa"/>
          </w:tcPr>
          <w:p w14:paraId="394AF25B" w14:textId="1A05EE6B" w:rsidR="00357A73" w:rsidRPr="00C941CB" w:rsidRDefault="006D2AFA">
            <w:r>
              <w:t>Call Handler/Dispatch Operator (Dual Role)</w:t>
            </w:r>
          </w:p>
        </w:tc>
        <w:tc>
          <w:tcPr>
            <w:tcW w:w="2254" w:type="dxa"/>
            <w:shd w:val="clear" w:color="auto" w:fill="8EAADB" w:themeFill="accent1" w:themeFillTint="99"/>
          </w:tcPr>
          <w:p w14:paraId="0B406029" w14:textId="77777777" w:rsidR="00357A73" w:rsidRPr="00C2380C" w:rsidRDefault="00357A73">
            <w:pPr>
              <w:rPr>
                <w:b/>
                <w:bCs/>
              </w:rPr>
            </w:pPr>
            <w:r w:rsidRPr="00C2380C">
              <w:rPr>
                <w:b/>
                <w:bCs/>
              </w:rPr>
              <w:t>Rank/Grade:</w:t>
            </w:r>
          </w:p>
        </w:tc>
        <w:tc>
          <w:tcPr>
            <w:tcW w:w="2254" w:type="dxa"/>
          </w:tcPr>
          <w:p w14:paraId="3FB5AE55" w14:textId="6B739CC1" w:rsidR="00357A73" w:rsidRDefault="006D2AFA">
            <w:r>
              <w:t>Band C</w:t>
            </w:r>
          </w:p>
        </w:tc>
      </w:tr>
      <w:tr w:rsidR="00357A73" w14:paraId="1ADDA4D4" w14:textId="77777777" w:rsidTr="008F7209">
        <w:tc>
          <w:tcPr>
            <w:tcW w:w="2254" w:type="dxa"/>
            <w:shd w:val="clear" w:color="auto" w:fill="8EAADB" w:themeFill="accent1" w:themeFillTint="99"/>
          </w:tcPr>
          <w:p w14:paraId="35A6051E" w14:textId="77777777" w:rsidR="00357A73" w:rsidRPr="00C2380C" w:rsidRDefault="00357A73">
            <w:pPr>
              <w:rPr>
                <w:b/>
                <w:bCs/>
              </w:rPr>
            </w:pPr>
            <w:r w:rsidRPr="00C2380C">
              <w:rPr>
                <w:b/>
                <w:bCs/>
              </w:rPr>
              <w:t>District/Department:</w:t>
            </w:r>
          </w:p>
        </w:tc>
        <w:tc>
          <w:tcPr>
            <w:tcW w:w="2254" w:type="dxa"/>
          </w:tcPr>
          <w:p w14:paraId="3D1F1249" w14:textId="4F96B324" w:rsidR="00357A73" w:rsidRPr="00C941CB" w:rsidRDefault="006D2AFA">
            <w:r>
              <w:t>Force Control Room</w:t>
            </w:r>
          </w:p>
        </w:tc>
        <w:tc>
          <w:tcPr>
            <w:tcW w:w="2254" w:type="dxa"/>
            <w:shd w:val="clear" w:color="auto" w:fill="8EAADB" w:themeFill="accent1" w:themeFillTint="99"/>
          </w:tcPr>
          <w:p w14:paraId="6C0D51CF" w14:textId="77777777" w:rsidR="00357A73" w:rsidRPr="00C2380C" w:rsidRDefault="00357A73">
            <w:pPr>
              <w:rPr>
                <w:b/>
                <w:bCs/>
              </w:rPr>
            </w:pPr>
            <w:r w:rsidRPr="00C2380C">
              <w:rPr>
                <w:b/>
                <w:bCs/>
              </w:rPr>
              <w:t>Location:</w:t>
            </w:r>
          </w:p>
        </w:tc>
        <w:tc>
          <w:tcPr>
            <w:tcW w:w="2254" w:type="dxa"/>
          </w:tcPr>
          <w:p w14:paraId="4B2B228D" w14:textId="77777777" w:rsidR="00357A73" w:rsidRDefault="006D2AFA">
            <w:r>
              <w:t>Atlas Court</w:t>
            </w:r>
          </w:p>
          <w:p w14:paraId="5608637D" w14:textId="11E6E4BC" w:rsidR="00FE40F2" w:rsidRDefault="00FE40F2"/>
        </w:tc>
      </w:tr>
    </w:tbl>
    <w:p w14:paraId="44091A81" w14:textId="77777777" w:rsidR="00357A73" w:rsidRDefault="00357A73"/>
    <w:tbl>
      <w:tblPr>
        <w:tblStyle w:val="TableGrid"/>
        <w:tblW w:w="0" w:type="auto"/>
        <w:tblLook w:val="04A0" w:firstRow="1" w:lastRow="0" w:firstColumn="1" w:lastColumn="0" w:noHBand="0" w:noVBand="1"/>
      </w:tblPr>
      <w:tblGrid>
        <w:gridCol w:w="2254"/>
        <w:gridCol w:w="2254"/>
        <w:gridCol w:w="2254"/>
        <w:gridCol w:w="2254"/>
      </w:tblGrid>
      <w:tr w:rsidR="00357A73" w:rsidRPr="003115DD" w14:paraId="7879FD6E" w14:textId="77777777" w:rsidTr="008F7209">
        <w:tc>
          <w:tcPr>
            <w:tcW w:w="2254" w:type="dxa"/>
            <w:shd w:val="clear" w:color="auto" w:fill="8EAADB" w:themeFill="accent1" w:themeFillTint="99"/>
          </w:tcPr>
          <w:p w14:paraId="2C4A9743" w14:textId="77777777" w:rsidR="00357A73" w:rsidRPr="003115DD" w:rsidRDefault="00357A73">
            <w:pPr>
              <w:rPr>
                <w:b/>
                <w:bCs/>
              </w:rPr>
            </w:pPr>
            <w:r w:rsidRPr="003115DD">
              <w:rPr>
                <w:b/>
                <w:bCs/>
              </w:rPr>
              <w:t>Shift worker:</w:t>
            </w:r>
          </w:p>
        </w:tc>
        <w:tc>
          <w:tcPr>
            <w:tcW w:w="2254" w:type="dxa"/>
          </w:tcPr>
          <w:sdt>
            <w:sdtPr>
              <w:rPr>
                <w:b/>
                <w:bCs/>
              </w:rPr>
              <w:id w:val="-488093359"/>
              <w:placeholder>
                <w:docPart w:val="F4BCF7CF24B74A78AA8AB16ED7945E85"/>
              </w:placeholder>
              <w:dropDownList>
                <w:listItem w:value="Choose an item."/>
                <w:listItem w:displayText="Yes" w:value="Yes"/>
                <w:listItem w:displayText="No" w:value="No"/>
              </w:dropDownList>
            </w:sdtPr>
            <w:sdtEndPr/>
            <w:sdtContent>
              <w:p w14:paraId="4499BB5C" w14:textId="2E74D9AB" w:rsidR="00357A73" w:rsidRPr="003115DD" w:rsidRDefault="006D2AFA" w:rsidP="00357A73">
                <w:pPr>
                  <w:rPr>
                    <w:b/>
                    <w:bCs/>
                  </w:rPr>
                </w:pPr>
                <w:r>
                  <w:rPr>
                    <w:b/>
                    <w:bCs/>
                  </w:rPr>
                  <w:t>Yes</w:t>
                </w:r>
              </w:p>
            </w:sdtContent>
          </w:sdt>
          <w:p w14:paraId="58B57FFA" w14:textId="77777777" w:rsidR="00357A73" w:rsidRPr="003115DD" w:rsidRDefault="00357A73">
            <w:pPr>
              <w:rPr>
                <w:b/>
                <w:bCs/>
              </w:rPr>
            </w:pPr>
          </w:p>
        </w:tc>
        <w:tc>
          <w:tcPr>
            <w:tcW w:w="2254" w:type="dxa"/>
            <w:shd w:val="clear" w:color="auto" w:fill="8EAADB" w:themeFill="accent1" w:themeFillTint="99"/>
          </w:tcPr>
          <w:p w14:paraId="45FB8591" w14:textId="77777777" w:rsidR="00357A73" w:rsidRPr="003115DD" w:rsidRDefault="00357A73">
            <w:pPr>
              <w:rPr>
                <w:b/>
                <w:bCs/>
              </w:rPr>
            </w:pPr>
            <w:r w:rsidRPr="003115DD">
              <w:rPr>
                <w:b/>
                <w:bCs/>
              </w:rPr>
              <w:t>Smarter ways of working:</w:t>
            </w:r>
          </w:p>
        </w:tc>
        <w:sdt>
          <w:sdtPr>
            <w:rPr>
              <w:b/>
              <w:bCs/>
            </w:r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14:paraId="5D3FED28" w14:textId="4F3271C9" w:rsidR="00357A73" w:rsidRPr="003115DD" w:rsidRDefault="006D2AFA">
                <w:pPr>
                  <w:rPr>
                    <w:b/>
                    <w:bCs/>
                  </w:rPr>
                </w:pPr>
                <w:r>
                  <w:rPr>
                    <w:b/>
                    <w:bCs/>
                  </w:rPr>
                  <w:t>Fixed</w:t>
                </w:r>
              </w:p>
            </w:tc>
          </w:sdtContent>
        </w:sdt>
      </w:tr>
    </w:tbl>
    <w:p w14:paraId="7AFC665C" w14:textId="77777777" w:rsidR="00357A73" w:rsidRPr="003115DD" w:rsidRDefault="00357A73">
      <w:pPr>
        <w:rPr>
          <w:b/>
          <w:bCs/>
        </w:rPr>
      </w:pPr>
    </w:p>
    <w:tbl>
      <w:tblPr>
        <w:tblStyle w:val="TableGrid"/>
        <w:tblW w:w="0" w:type="auto"/>
        <w:tblLook w:val="04A0" w:firstRow="1" w:lastRow="0" w:firstColumn="1" w:lastColumn="0" w:noHBand="0" w:noVBand="1"/>
      </w:tblPr>
      <w:tblGrid>
        <w:gridCol w:w="2254"/>
        <w:gridCol w:w="2254"/>
        <w:gridCol w:w="2254"/>
        <w:gridCol w:w="2254"/>
      </w:tblGrid>
      <w:tr w:rsidR="003F34E6" w:rsidRPr="003115DD" w14:paraId="3B1A9EDF" w14:textId="77777777" w:rsidTr="005D5121">
        <w:tc>
          <w:tcPr>
            <w:tcW w:w="2254" w:type="dxa"/>
            <w:shd w:val="clear" w:color="auto" w:fill="8EAADB" w:themeFill="accent1" w:themeFillTint="99"/>
          </w:tcPr>
          <w:p w14:paraId="48375BEE" w14:textId="7CB75AE6" w:rsidR="003F34E6" w:rsidRPr="003115DD" w:rsidRDefault="003F34E6">
            <w:pPr>
              <w:rPr>
                <w:b/>
                <w:bCs/>
              </w:rPr>
            </w:pPr>
            <w:r w:rsidRPr="003115DD">
              <w:rPr>
                <w:b/>
                <w:bCs/>
              </w:rPr>
              <w:t>Designated Powers:</w:t>
            </w:r>
          </w:p>
        </w:tc>
        <w:tc>
          <w:tcPr>
            <w:tcW w:w="2254" w:type="dxa"/>
          </w:tcPr>
          <w:p w14:paraId="0ECE9D32" w14:textId="16879040" w:rsidR="003F34E6" w:rsidRPr="003115DD" w:rsidRDefault="00C111F2" w:rsidP="009C3DE5">
            <w:pPr>
              <w:tabs>
                <w:tab w:val="right" w:pos="2038"/>
              </w:tabs>
              <w:rPr>
                <w:b/>
                <w:bCs/>
              </w:rPr>
            </w:pPr>
            <w:sdt>
              <w:sdtPr>
                <w:rPr>
                  <w:b/>
                  <w:bCs/>
                </w:rPr>
                <w:id w:val="129747971"/>
                <w:placeholder>
                  <w:docPart w:val="DefaultPlaceholder_-1854013438"/>
                </w:placeholder>
                <w:dropDownList>
                  <w:listItem w:value="Choose an item."/>
                  <w:listItem w:displayText="Yes" w:value="Yes"/>
                  <w:listItem w:displayText="No" w:value="No"/>
                </w:dropDownList>
              </w:sdtPr>
              <w:sdtEndPr/>
              <w:sdtContent>
                <w:r w:rsidR="006D2AFA">
                  <w:rPr>
                    <w:b/>
                    <w:bCs/>
                  </w:rPr>
                  <w:t>No</w:t>
                </w:r>
              </w:sdtContent>
            </w:sdt>
            <w:r w:rsidR="009C3DE5">
              <w:rPr>
                <w:b/>
                <w:bCs/>
              </w:rPr>
              <w:tab/>
            </w:r>
          </w:p>
        </w:tc>
        <w:tc>
          <w:tcPr>
            <w:tcW w:w="2254" w:type="dxa"/>
            <w:shd w:val="clear" w:color="auto" w:fill="8EAADB" w:themeFill="accent1" w:themeFillTint="99"/>
          </w:tcPr>
          <w:p w14:paraId="27713193" w14:textId="0A29F09F" w:rsidR="003F34E6" w:rsidRPr="003115DD" w:rsidRDefault="005D5121">
            <w:pPr>
              <w:rPr>
                <w:b/>
                <w:bCs/>
              </w:rPr>
            </w:pPr>
            <w:r w:rsidRPr="003115DD">
              <w:rPr>
                <w:b/>
                <w:bCs/>
              </w:rPr>
              <w:t>Psychological Health Screening Required:</w:t>
            </w:r>
          </w:p>
        </w:tc>
        <w:sdt>
          <w:sdtPr>
            <w:rPr>
              <w:b/>
              <w:bCs/>
            </w:r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14:paraId="3C87A6E6" w14:textId="7942491D" w:rsidR="003F34E6" w:rsidRPr="00FA66C0" w:rsidRDefault="006D2AFA">
                <w:pPr>
                  <w:rPr>
                    <w:b/>
                    <w:bCs/>
                  </w:rPr>
                </w:pPr>
                <w:r>
                  <w:rPr>
                    <w:b/>
                    <w:bCs/>
                  </w:rPr>
                  <w:t>No</w:t>
                </w:r>
              </w:p>
            </w:tc>
          </w:sdtContent>
        </w:sdt>
      </w:tr>
    </w:tbl>
    <w:p w14:paraId="394B3ED0" w14:textId="77777777" w:rsidR="008F7209" w:rsidRPr="003115DD" w:rsidRDefault="008F7209">
      <w:pPr>
        <w:rPr>
          <w:b/>
          <w:bCs/>
        </w:rPr>
      </w:pPr>
    </w:p>
    <w:tbl>
      <w:tblPr>
        <w:tblStyle w:val="TableGrid"/>
        <w:tblW w:w="0" w:type="auto"/>
        <w:tblLook w:val="04A0" w:firstRow="1" w:lastRow="0" w:firstColumn="1" w:lastColumn="0" w:noHBand="0" w:noVBand="1"/>
      </w:tblPr>
      <w:tblGrid>
        <w:gridCol w:w="2254"/>
        <w:gridCol w:w="2254"/>
        <w:gridCol w:w="2254"/>
        <w:gridCol w:w="2254"/>
      </w:tblGrid>
      <w:tr w:rsidR="00D80A4E" w:rsidRPr="003115DD" w14:paraId="5351D980" w14:textId="77777777" w:rsidTr="00D80A4E">
        <w:tc>
          <w:tcPr>
            <w:tcW w:w="2254" w:type="dxa"/>
            <w:shd w:val="clear" w:color="auto" w:fill="8EAADB" w:themeFill="accent1" w:themeFillTint="99"/>
          </w:tcPr>
          <w:p w14:paraId="44AF2A28" w14:textId="34DB6F46" w:rsidR="00D80A4E" w:rsidRPr="003115DD" w:rsidRDefault="00D80A4E">
            <w:pPr>
              <w:rPr>
                <w:b/>
                <w:bCs/>
              </w:rPr>
            </w:pPr>
            <w:r w:rsidRPr="003115DD">
              <w:rPr>
                <w:b/>
                <w:bCs/>
              </w:rPr>
              <w:t>Special Requirements:</w:t>
            </w:r>
          </w:p>
        </w:tc>
        <w:sdt>
          <w:sdtPr>
            <w:rPr>
              <w:b/>
              <w:bCs/>
            </w:r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14:paraId="0EF1210B" w14:textId="211FDA45" w:rsidR="00D80A4E" w:rsidRPr="003115DD" w:rsidRDefault="006D2AFA">
                <w:pPr>
                  <w:rPr>
                    <w:b/>
                    <w:bCs/>
                  </w:rPr>
                </w:pPr>
                <w:r>
                  <w:rPr>
                    <w:b/>
                    <w:bCs/>
                  </w:rPr>
                  <w:t>No</w:t>
                </w:r>
              </w:p>
            </w:tc>
          </w:sdtContent>
        </w:sdt>
        <w:tc>
          <w:tcPr>
            <w:tcW w:w="2254" w:type="dxa"/>
            <w:shd w:val="clear" w:color="auto" w:fill="8EAADB" w:themeFill="accent1" w:themeFillTint="99"/>
          </w:tcPr>
          <w:p w14:paraId="538D54AC" w14:textId="5279B108" w:rsidR="00D80A4E" w:rsidRPr="003115DD" w:rsidRDefault="00D80A4E">
            <w:pPr>
              <w:rPr>
                <w:b/>
                <w:bCs/>
              </w:rPr>
            </w:pPr>
            <w:r w:rsidRPr="003115DD">
              <w:rPr>
                <w:b/>
                <w:bCs/>
              </w:rPr>
              <w:t>Vetting Clearance Level:</w:t>
            </w:r>
          </w:p>
        </w:tc>
        <w:sdt>
          <w:sdtPr>
            <w:rPr>
              <w:b/>
              <w:bCs/>
            </w:r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14:paraId="6FF634BB" w14:textId="0B82E011" w:rsidR="00D80A4E" w:rsidRPr="00FA66C0" w:rsidRDefault="006D2AFA">
                <w:pPr>
                  <w:rPr>
                    <w:b/>
                    <w:bCs/>
                  </w:rPr>
                </w:pPr>
                <w:r>
                  <w:rPr>
                    <w:b/>
                    <w:bCs/>
                  </w:rPr>
                  <w:t>RV</w:t>
                </w:r>
              </w:p>
            </w:tc>
          </w:sdtContent>
        </w:sdt>
      </w:tr>
    </w:tbl>
    <w:p w14:paraId="1188FCD8" w14:textId="77777777" w:rsidR="00D80A4E" w:rsidRDefault="00D80A4E"/>
    <w:tbl>
      <w:tblPr>
        <w:tblStyle w:val="TableGrid"/>
        <w:tblW w:w="0" w:type="auto"/>
        <w:tblLook w:val="04A0" w:firstRow="1" w:lastRow="0" w:firstColumn="1" w:lastColumn="0" w:noHBand="0" w:noVBand="1"/>
      </w:tblPr>
      <w:tblGrid>
        <w:gridCol w:w="2263"/>
        <w:gridCol w:w="6753"/>
      </w:tblGrid>
      <w:tr w:rsidR="001C5715" w14:paraId="37090C7F" w14:textId="77777777" w:rsidTr="001C5715">
        <w:tc>
          <w:tcPr>
            <w:tcW w:w="2263" w:type="dxa"/>
            <w:shd w:val="clear" w:color="auto" w:fill="8EAADB" w:themeFill="accent1" w:themeFillTint="99"/>
          </w:tcPr>
          <w:p w14:paraId="5ED0E4D8" w14:textId="77777777" w:rsidR="001C5715" w:rsidRPr="00C2380C" w:rsidRDefault="001C5715">
            <w:pPr>
              <w:rPr>
                <w:b/>
                <w:bCs/>
              </w:rPr>
            </w:pPr>
            <w:r w:rsidRPr="00C2380C">
              <w:rPr>
                <w:b/>
                <w:bCs/>
              </w:rPr>
              <w:t>Role Purpose:</w:t>
            </w:r>
          </w:p>
          <w:p w14:paraId="7780609E" w14:textId="77777777" w:rsidR="001C5715" w:rsidRDefault="001C5715"/>
          <w:p w14:paraId="2315472D" w14:textId="77777777" w:rsidR="001C5715" w:rsidRDefault="001C5715"/>
          <w:p w14:paraId="100DC636" w14:textId="77777777" w:rsidR="001C5715" w:rsidRDefault="001C5715"/>
          <w:p w14:paraId="0B4DED67" w14:textId="77777777" w:rsidR="001C5715" w:rsidRDefault="001C5715"/>
          <w:p w14:paraId="5AE6A585" w14:textId="77777777" w:rsidR="001C5715" w:rsidRDefault="001C5715"/>
          <w:p w14:paraId="3D0E42D0" w14:textId="7BF1F043" w:rsidR="001C5715" w:rsidRDefault="001C5715"/>
        </w:tc>
        <w:tc>
          <w:tcPr>
            <w:tcW w:w="6753" w:type="dxa"/>
          </w:tcPr>
          <w:p w14:paraId="413A04BF" w14:textId="77777777" w:rsidR="006D2AFA" w:rsidRDefault="006D2AFA" w:rsidP="006D2AFA">
            <w:r>
              <w:t xml:space="preserve">To be the first point of contact for all types of contacts from the public and other agencies, including 999, 101, crime reports, intelligence and general enquiries including both telephone and electronic media. </w:t>
            </w:r>
          </w:p>
          <w:p w14:paraId="69D4F1CB" w14:textId="77777777" w:rsidR="006D2AFA" w:rsidRDefault="006D2AFA" w:rsidP="006D2AFA"/>
          <w:p w14:paraId="294CF3DB" w14:textId="77777777" w:rsidR="006D2AFA" w:rsidRDefault="006D2AFA" w:rsidP="006D2AFA">
            <w:r>
              <w:t xml:space="preserve">Responsible for identifying and assessing risk and make resolution and deployment decisions using a range of systems. </w:t>
            </w:r>
          </w:p>
          <w:p w14:paraId="0833DCBF" w14:textId="77777777" w:rsidR="006D2AFA" w:rsidRDefault="006D2AFA" w:rsidP="006D2AFA"/>
          <w:p w14:paraId="6725FA87" w14:textId="48A84A1A" w:rsidR="001C5715" w:rsidRDefault="006D2AFA" w:rsidP="006D2AFA">
            <w:r>
              <w:t xml:space="preserve">Allocate resources to incidents and support them in any radio transmissions.  </w:t>
            </w:r>
          </w:p>
        </w:tc>
      </w:tr>
    </w:tbl>
    <w:p w14:paraId="3DC70D03" w14:textId="77777777" w:rsidR="001C5715" w:rsidRDefault="001C5715"/>
    <w:tbl>
      <w:tblPr>
        <w:tblStyle w:val="TableGrid"/>
        <w:tblW w:w="0" w:type="auto"/>
        <w:tblLook w:val="04A0" w:firstRow="1" w:lastRow="0" w:firstColumn="1" w:lastColumn="0" w:noHBand="0" w:noVBand="1"/>
      </w:tblPr>
      <w:tblGrid>
        <w:gridCol w:w="9016"/>
      </w:tblGrid>
      <w:tr w:rsidR="00BE74D8" w14:paraId="1D3F1BC1" w14:textId="77777777" w:rsidTr="54C83E96">
        <w:tc>
          <w:tcPr>
            <w:tcW w:w="9016" w:type="dxa"/>
            <w:shd w:val="clear" w:color="auto" w:fill="8EAADB" w:themeFill="accent1" w:themeFillTint="99"/>
          </w:tcPr>
          <w:p w14:paraId="3E75A368" w14:textId="77777777" w:rsidR="00BE74D8" w:rsidRDefault="00BE74D8">
            <w:pPr>
              <w:rPr>
                <w:b/>
                <w:bCs/>
              </w:rPr>
            </w:pPr>
            <w:r w:rsidRPr="00C2380C">
              <w:rPr>
                <w:b/>
                <w:bCs/>
              </w:rPr>
              <w:t>Main Duties and Responsibilities: (</w:t>
            </w:r>
            <w:r w:rsidR="00361C9B" w:rsidRPr="00C2380C">
              <w:rPr>
                <w:b/>
                <w:bCs/>
              </w:rPr>
              <w:t xml:space="preserve">maximum of </w:t>
            </w:r>
            <w:r w:rsidRPr="00C2380C">
              <w:rPr>
                <w:b/>
                <w:bCs/>
              </w:rPr>
              <w:t xml:space="preserve">12 – 14 </w:t>
            </w:r>
            <w:r w:rsidR="009C3DE5">
              <w:rPr>
                <w:b/>
                <w:bCs/>
              </w:rPr>
              <w:t>key statements</w:t>
            </w:r>
            <w:r w:rsidR="00361C9B" w:rsidRPr="00C2380C">
              <w:rPr>
                <w:b/>
                <w:bCs/>
              </w:rPr>
              <w:t xml:space="preserve"> points)</w:t>
            </w:r>
          </w:p>
          <w:p w14:paraId="4CD4DD6A" w14:textId="03F6218C" w:rsidR="00FE40F2" w:rsidRPr="00C2380C" w:rsidRDefault="00FE40F2">
            <w:pPr>
              <w:rPr>
                <w:b/>
                <w:bCs/>
              </w:rPr>
            </w:pPr>
          </w:p>
        </w:tc>
      </w:tr>
      <w:tr w:rsidR="006D2AFA" w14:paraId="59E7220F" w14:textId="77777777" w:rsidTr="54C83E96">
        <w:trPr>
          <w:trHeight w:val="2760"/>
        </w:trPr>
        <w:tc>
          <w:tcPr>
            <w:tcW w:w="9016" w:type="dxa"/>
          </w:tcPr>
          <w:p w14:paraId="01C15737" w14:textId="7B25E7F5" w:rsidR="5922860B" w:rsidRDefault="5922860B" w:rsidP="54C83E96">
            <w:pPr>
              <w:spacing w:beforeAutospacing="1" w:afterAutospacing="1"/>
              <w:rPr>
                <w:rFonts w:eastAsia="Times New Roman" w:cs="Calibri"/>
                <w:b/>
                <w:bCs/>
                <w:lang w:eastAsia="en-GB"/>
              </w:rPr>
            </w:pPr>
            <w:r w:rsidRPr="54C83E96">
              <w:rPr>
                <w:rFonts w:eastAsia="Times New Roman" w:cs="Calibri"/>
                <w:b/>
                <w:bCs/>
                <w:lang w:eastAsia="en-GB"/>
              </w:rPr>
              <w:t>Probation period – 9 months</w:t>
            </w:r>
          </w:p>
          <w:p w14:paraId="36476491"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Receive and critically assess all types of contacts including 999, 101 and other types of contacts, by telephone or online, from the general public, police and other agencies, maintaining high levels of customer service, manage customer expectations and meet national and organisational service level agreements and take appropriate response action.</w:t>
            </w:r>
          </w:p>
          <w:p w14:paraId="6BE9F134"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Identifies the purpose and nature of each contact by eliciting relevant and sufficient information to enable an accurate and timely assessment of appropriate means of resolution.</w:t>
            </w:r>
          </w:p>
          <w:p w14:paraId="08D752A0"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Assesses risk and identifies the appropriate action to resolve or determine the appropriate agency, deployment grading and priority of contacts.</w:t>
            </w:r>
          </w:p>
          <w:p w14:paraId="47898BFB"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Manages customer expectations regarding the service that can be provided by giving advice and taking appropriate action.</w:t>
            </w:r>
          </w:p>
          <w:p w14:paraId="02CBFD72"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Maintains accurate records of relevant information using appropriate systems to ensure an audit trail and to measure and improve performance.</w:t>
            </w:r>
          </w:p>
          <w:p w14:paraId="66C6A90C"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Use a variety of applications and systems to maintain and update incident records, audit trails and resource availability to measure and improve performance.</w:t>
            </w:r>
          </w:p>
          <w:p w14:paraId="6E5018C3"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lastRenderedPageBreak/>
              <w:t>Follow up contacts received to agree resolution and close down contact and file appropriately to meet organisational and national requirements.</w:t>
            </w:r>
          </w:p>
          <w:p w14:paraId="11D2D4CC"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Analyses and codes reported crimes to national guidance and files appropriate to enable accurate reporting of local crime statistics.</w:t>
            </w:r>
          </w:p>
          <w:p w14:paraId="603A5592"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3C2EE4">
              <w:rPr>
                <w:rFonts w:eastAsia="Times New Roman" w:cs="Calibri"/>
                <w:lang w:eastAsia="en-GB"/>
              </w:rPr>
              <w:t>Act in adherence to all other legal frameworks, key working principles, policies and guidance relevant to the role.</w:t>
            </w:r>
          </w:p>
          <w:p w14:paraId="38F1BC79" w14:textId="77777777" w:rsidR="006D2AFA" w:rsidRPr="00CB4F3C" w:rsidRDefault="006D2AFA" w:rsidP="006D2AFA">
            <w:pPr>
              <w:numPr>
                <w:ilvl w:val="0"/>
                <w:numId w:val="2"/>
              </w:numPr>
              <w:spacing w:before="100" w:beforeAutospacing="1" w:after="100" w:afterAutospacing="1"/>
              <w:rPr>
                <w:rFonts w:eastAsia="Times New Roman" w:cs="Calibri"/>
                <w:lang w:eastAsia="en-GB"/>
              </w:rPr>
            </w:pPr>
            <w:r w:rsidRPr="00CB4F3C">
              <w:rPr>
                <w:rFonts w:cs="Calibri"/>
              </w:rPr>
              <w:t>Ensure that the Graded Response system is carried out correctly.</w:t>
            </w:r>
          </w:p>
          <w:p w14:paraId="2CD84028" w14:textId="77777777" w:rsidR="006D2AFA" w:rsidRDefault="006D2AFA" w:rsidP="006D2AFA">
            <w:pPr>
              <w:numPr>
                <w:ilvl w:val="0"/>
                <w:numId w:val="2"/>
              </w:numPr>
              <w:spacing w:before="100" w:beforeAutospacing="1" w:after="100" w:afterAutospacing="1"/>
              <w:rPr>
                <w:rFonts w:cs="Calibri"/>
              </w:rPr>
            </w:pPr>
            <w:r w:rsidRPr="003C2EE4">
              <w:rPr>
                <w:rFonts w:cs="Calibri"/>
              </w:rPr>
              <w:t>Operate the appropriate Airwave, UHF and VHF radio network, linked to operational patrols within the guidelines and procedures of the Force</w:t>
            </w:r>
            <w:r>
              <w:rPr>
                <w:rFonts w:cs="Calibri"/>
              </w:rPr>
              <w:t>.</w:t>
            </w:r>
          </w:p>
          <w:p w14:paraId="7F21FBF8" w14:textId="77777777" w:rsidR="006D2AFA" w:rsidRPr="0087307E" w:rsidRDefault="006D2AFA" w:rsidP="006D2AFA">
            <w:pPr>
              <w:numPr>
                <w:ilvl w:val="0"/>
                <w:numId w:val="2"/>
              </w:numPr>
              <w:spacing w:before="100" w:beforeAutospacing="1" w:after="100" w:afterAutospacing="1"/>
              <w:rPr>
                <w:rFonts w:cs="Calibri"/>
              </w:rPr>
            </w:pPr>
            <w:r w:rsidRPr="0087307E">
              <w:rPr>
                <w:rFonts w:cs="Calibri"/>
              </w:rPr>
              <w:t>Deploy resources to incidents within the guidelines and procedures of the Force.</w:t>
            </w:r>
          </w:p>
          <w:p w14:paraId="55CC5732" w14:textId="77777777" w:rsidR="006D2AFA" w:rsidRPr="003C2EE4" w:rsidRDefault="006D2AFA" w:rsidP="006D2AFA">
            <w:pPr>
              <w:numPr>
                <w:ilvl w:val="0"/>
                <w:numId w:val="2"/>
              </w:numPr>
              <w:spacing w:before="100" w:beforeAutospacing="1" w:after="100" w:afterAutospacing="1"/>
              <w:ind w:left="714" w:hanging="357"/>
              <w:rPr>
                <w:rFonts w:cs="Calibri"/>
              </w:rPr>
            </w:pPr>
            <w:r w:rsidRPr="003C2EE4">
              <w:rPr>
                <w:rFonts w:cs="Calibri"/>
              </w:rPr>
              <w:t>Operate message systems, fax and others including maintaining a watch on internal messages.</w:t>
            </w:r>
          </w:p>
          <w:p w14:paraId="434522CC" w14:textId="77777777" w:rsidR="006D2AFA" w:rsidRDefault="006D2AFA" w:rsidP="006D2AFA">
            <w:pPr>
              <w:numPr>
                <w:ilvl w:val="0"/>
                <w:numId w:val="2"/>
              </w:numPr>
              <w:spacing w:before="100" w:beforeAutospacing="1" w:after="100" w:afterAutospacing="1"/>
              <w:ind w:left="714" w:hanging="357"/>
              <w:rPr>
                <w:rFonts w:cs="Calibri"/>
              </w:rPr>
            </w:pPr>
            <w:r w:rsidRPr="003C2EE4">
              <w:rPr>
                <w:rFonts w:cs="Calibri"/>
              </w:rPr>
              <w:t>Have knowledge of all Contingency plans and implement when necessary.</w:t>
            </w:r>
          </w:p>
          <w:p w14:paraId="19187257" w14:textId="66BEB7BD" w:rsidR="006D2AFA" w:rsidRPr="006D2AFA" w:rsidRDefault="006D2AFA" w:rsidP="006D2AFA">
            <w:pPr>
              <w:numPr>
                <w:ilvl w:val="0"/>
                <w:numId w:val="2"/>
              </w:numPr>
              <w:spacing w:before="100" w:beforeAutospacing="1" w:after="100" w:afterAutospacing="1"/>
              <w:ind w:left="714" w:hanging="357"/>
              <w:rPr>
                <w:rFonts w:cs="Calibri"/>
              </w:rPr>
            </w:pPr>
            <w:r w:rsidRPr="006D2AFA">
              <w:rPr>
                <w:rFonts w:cs="Calibri"/>
              </w:rPr>
              <w:t>Monitor CCTV IMAGES where appropriate</w:t>
            </w:r>
            <w:r>
              <w:rPr>
                <w:rFonts w:cs="Calibri"/>
              </w:rPr>
              <w:t>.</w:t>
            </w:r>
          </w:p>
        </w:tc>
      </w:tr>
    </w:tbl>
    <w:p w14:paraId="630E7916" w14:textId="6FFAB32B" w:rsidR="00AE2BDD" w:rsidRDefault="00AE2BDD">
      <w:pPr>
        <w:rPr>
          <w:b/>
          <w:bCs/>
        </w:rPr>
      </w:pPr>
      <w:r>
        <w:rPr>
          <w:b/>
          <w:bCs/>
        </w:rPr>
        <w:lastRenderedPageBreak/>
        <w:br/>
      </w:r>
      <w:r w:rsidRPr="003341CD">
        <w:rPr>
          <w:b/>
          <w:bCs/>
        </w:rPr>
        <w:t>Competency and Values Framework Levels</w:t>
      </w:r>
    </w:p>
    <w:p w14:paraId="3096E917" w14:textId="77777777" w:rsidR="00AE2BDD" w:rsidRPr="0093229D" w:rsidRDefault="00AE2BDD" w:rsidP="00AE2BDD">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14:paraId="48EFECC3" w14:textId="2F1C6690" w:rsidR="00AE2BDD" w:rsidRDefault="00AE2BDD" w:rsidP="00AE2BDD">
      <w:hyperlink r:id="rId10" w:history="1">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14:paraId="24FB386E" w14:textId="77777777" w:rsidTr="00AE2BDD">
        <w:tc>
          <w:tcPr>
            <w:tcW w:w="4508" w:type="dxa"/>
          </w:tcPr>
          <w:p w14:paraId="272F4134" w14:textId="77777777" w:rsidR="00AE2BDD" w:rsidRDefault="00AE2BDD" w:rsidP="00AE2BDD"/>
        </w:tc>
        <w:tc>
          <w:tcPr>
            <w:tcW w:w="4508" w:type="dxa"/>
          </w:tcPr>
          <w:p w14:paraId="693417BB" w14:textId="77777777" w:rsidR="00AE2BDD" w:rsidRPr="00FA66C0" w:rsidRDefault="00AE2BDD" w:rsidP="00AE2BDD">
            <w:pPr>
              <w:tabs>
                <w:tab w:val="left" w:pos="3825"/>
              </w:tabs>
              <w:rPr>
                <w:b/>
                <w:u w:val="single"/>
              </w:rPr>
            </w:pPr>
            <w:r w:rsidRPr="00FA66C0">
              <w:rPr>
                <w:b/>
                <w:u w:val="single"/>
              </w:rPr>
              <w:t xml:space="preserve">CVF Level </w:t>
            </w:r>
          </w:p>
          <w:p w14:paraId="0E7F4EDB" w14:textId="77777777" w:rsidR="00AE2BDD" w:rsidRPr="00FA66C0" w:rsidRDefault="00AE2BDD" w:rsidP="00AE2BDD">
            <w:pPr>
              <w:tabs>
                <w:tab w:val="left" w:pos="3825"/>
              </w:tabs>
              <w:rPr>
                <w:b/>
              </w:rPr>
            </w:pPr>
            <w:r w:rsidRPr="00FA66C0">
              <w:rPr>
                <w:b/>
              </w:rPr>
              <w:t>Level 1 – Practitioner</w:t>
            </w:r>
          </w:p>
          <w:p w14:paraId="4500ECF1" w14:textId="77777777" w:rsidR="00AE2BDD" w:rsidRPr="00FA66C0" w:rsidRDefault="00AE2BDD" w:rsidP="00AE2BDD">
            <w:pPr>
              <w:tabs>
                <w:tab w:val="left" w:pos="3825"/>
              </w:tabs>
              <w:rPr>
                <w:b/>
              </w:rPr>
            </w:pPr>
            <w:r w:rsidRPr="00FA66C0">
              <w:rPr>
                <w:b/>
              </w:rPr>
              <w:t>Level 2 – Supervisor/Middle Manager</w:t>
            </w:r>
          </w:p>
          <w:p w14:paraId="5AE52CF9" w14:textId="4F8EBB08" w:rsidR="00AE2BDD" w:rsidRDefault="00AE2BDD" w:rsidP="00AE2BDD">
            <w:r w:rsidRPr="00FA66C0">
              <w:rPr>
                <w:b/>
              </w:rPr>
              <w:t>Level 3 – Senior Manager/Executive</w:t>
            </w:r>
          </w:p>
        </w:tc>
      </w:tr>
      <w:tr w:rsidR="00AE2BDD" w14:paraId="03C82C28" w14:textId="77777777" w:rsidTr="00AE2BDD">
        <w:tc>
          <w:tcPr>
            <w:tcW w:w="4508" w:type="dxa"/>
          </w:tcPr>
          <w:p w14:paraId="54B0A3FC" w14:textId="31AA07CF" w:rsidR="00AE2BDD" w:rsidRDefault="00AE2BDD" w:rsidP="00AE2BDD">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78FD417" w14:textId="24187A03" w:rsidR="00AE2BDD" w:rsidRDefault="006D2AFA" w:rsidP="00AE2BDD">
                <w:r>
                  <w:t>Level 1</w:t>
                </w:r>
              </w:p>
            </w:tc>
          </w:sdtContent>
        </w:sdt>
      </w:tr>
      <w:tr w:rsidR="00AE2BDD" w14:paraId="26912B0C" w14:textId="77777777" w:rsidTr="00AE2BDD">
        <w:tc>
          <w:tcPr>
            <w:tcW w:w="4508" w:type="dxa"/>
          </w:tcPr>
          <w:p w14:paraId="3152BE0B" w14:textId="139491AF" w:rsidR="00AE2BDD" w:rsidRDefault="00AE2BDD" w:rsidP="00AE2BDD">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4E5178B9" w14:textId="56A84CDE" w:rsidR="00AE2BDD" w:rsidRDefault="006D2AFA" w:rsidP="00AE2BDD">
                <w:r>
                  <w:t>Level 1</w:t>
                </w:r>
              </w:p>
            </w:tc>
          </w:sdtContent>
        </w:sdt>
      </w:tr>
      <w:tr w:rsidR="00AE2BDD" w14:paraId="0B8872D7" w14:textId="77777777" w:rsidTr="00AE2BDD">
        <w:tc>
          <w:tcPr>
            <w:tcW w:w="4508" w:type="dxa"/>
          </w:tcPr>
          <w:p w14:paraId="2A2D3D08" w14:textId="7C62EDD6" w:rsidR="00AE2BDD" w:rsidRDefault="00AE2BDD" w:rsidP="00AE2BDD">
            <w:r w:rsidRPr="00FB5289">
              <w:rPr>
                <w:b/>
                <w:bCs/>
              </w:rPr>
              <w:t>We collaborat</w:t>
            </w:r>
            <w:r w:rsidR="00E16698">
              <w:rPr>
                <w:b/>
                <w:bCs/>
              </w:rPr>
              <w: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248B354C" w14:textId="5107456B" w:rsidR="00AE2BDD" w:rsidRDefault="006D2AFA" w:rsidP="00AE2BDD">
                <w:r>
                  <w:t>Level 1</w:t>
                </w:r>
              </w:p>
            </w:tc>
          </w:sdtContent>
        </w:sdt>
      </w:tr>
      <w:tr w:rsidR="00AE2BDD" w14:paraId="5035FC6B" w14:textId="77777777" w:rsidTr="00AE2BDD">
        <w:tc>
          <w:tcPr>
            <w:tcW w:w="4508" w:type="dxa"/>
          </w:tcPr>
          <w:p w14:paraId="0CAA4780" w14:textId="48E103C3" w:rsidR="00AE2BDD" w:rsidRDefault="00AE2BDD" w:rsidP="00AE2BDD">
            <w:r w:rsidRPr="00FB5289">
              <w:rPr>
                <w:b/>
                <w:bCs/>
              </w:rPr>
              <w:t>We deliver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7B859F1C" w14:textId="374B2E1B" w:rsidR="00AE2BDD" w:rsidRDefault="006D2AFA" w:rsidP="00AE2BDD">
                <w:r>
                  <w:t>Level 1</w:t>
                </w:r>
              </w:p>
            </w:tc>
          </w:sdtContent>
        </w:sdt>
      </w:tr>
      <w:tr w:rsidR="00AE2BDD" w14:paraId="7159E36C" w14:textId="77777777" w:rsidTr="00AE2BDD">
        <w:tc>
          <w:tcPr>
            <w:tcW w:w="4508" w:type="dxa"/>
          </w:tcPr>
          <w:p w14:paraId="42216977" w14:textId="3E5126F3" w:rsidR="00AE2BDD" w:rsidRDefault="00AE2BDD" w:rsidP="00AE2BDD">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6D7D6D8" w14:textId="30049850" w:rsidR="00AE2BDD" w:rsidRDefault="006D2AFA" w:rsidP="00AE2BDD">
                <w:r>
                  <w:t>Level 1</w:t>
                </w:r>
              </w:p>
            </w:tc>
          </w:sdtContent>
        </w:sdt>
      </w:tr>
      <w:tr w:rsidR="00AE2BDD" w14:paraId="4D608FC9" w14:textId="77777777" w:rsidTr="00AE2BDD">
        <w:tc>
          <w:tcPr>
            <w:tcW w:w="4508" w:type="dxa"/>
          </w:tcPr>
          <w:p w14:paraId="2076A6F7" w14:textId="0DE56B2C" w:rsidR="00AE2BDD" w:rsidRDefault="00AE2BDD" w:rsidP="00AE2BDD">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02F0079C" w14:textId="2198F36E" w:rsidR="00AE2BDD" w:rsidRDefault="006D2AFA" w:rsidP="00AE2BDD">
                <w:r>
                  <w:t>Level 1</w:t>
                </w:r>
              </w:p>
            </w:tc>
          </w:sdtContent>
        </w:sdt>
      </w:tr>
    </w:tbl>
    <w:p w14:paraId="2579BF72" w14:textId="77777777" w:rsidR="00361C9B" w:rsidRDefault="00361C9B"/>
    <w:tbl>
      <w:tblPr>
        <w:tblStyle w:val="TableGrid"/>
        <w:tblW w:w="0" w:type="auto"/>
        <w:tblLook w:val="04A0" w:firstRow="1" w:lastRow="0" w:firstColumn="1" w:lastColumn="0" w:noHBand="0" w:noVBand="1"/>
      </w:tblPr>
      <w:tblGrid>
        <w:gridCol w:w="9016"/>
      </w:tblGrid>
      <w:tr w:rsidR="00F51AEE" w14:paraId="075BAB99" w14:textId="77777777" w:rsidTr="00F51AEE">
        <w:tc>
          <w:tcPr>
            <w:tcW w:w="9016" w:type="dxa"/>
            <w:shd w:val="clear" w:color="auto" w:fill="8EAADB" w:themeFill="accent1" w:themeFillTint="99"/>
          </w:tcPr>
          <w:p w14:paraId="2AA775F7" w14:textId="77777777" w:rsidR="00F51AEE" w:rsidRDefault="00F51AEE">
            <w:pPr>
              <w:rPr>
                <w:b/>
                <w:bCs/>
              </w:rPr>
            </w:pPr>
            <w:r w:rsidRPr="00FD522A">
              <w:rPr>
                <w:b/>
                <w:bCs/>
              </w:rPr>
              <w:t>Experience, Skills, and Training required for the role:</w:t>
            </w:r>
          </w:p>
          <w:p w14:paraId="7CB3589E" w14:textId="31700B98" w:rsidR="00FE40F2" w:rsidRPr="00FD522A" w:rsidRDefault="00FE40F2">
            <w:pPr>
              <w:rPr>
                <w:b/>
                <w:bCs/>
              </w:rPr>
            </w:pPr>
          </w:p>
        </w:tc>
      </w:tr>
      <w:tr w:rsidR="00F51AEE" w14:paraId="4BF63BE9" w14:textId="77777777" w:rsidTr="003253E5">
        <w:tc>
          <w:tcPr>
            <w:tcW w:w="9016" w:type="dxa"/>
            <w:shd w:val="clear" w:color="auto" w:fill="8EAADB" w:themeFill="accent1" w:themeFillTint="99"/>
          </w:tcPr>
          <w:p w14:paraId="4B040E91" w14:textId="77777777" w:rsidR="00F51AEE" w:rsidRDefault="00F51AEE">
            <w:pPr>
              <w:rPr>
                <w:b/>
                <w:bCs/>
              </w:rPr>
            </w:pPr>
            <w:r w:rsidRPr="00FD522A">
              <w:rPr>
                <w:b/>
                <w:bCs/>
              </w:rPr>
              <w:t xml:space="preserve">Entry Criteria </w:t>
            </w:r>
            <w:r w:rsidR="003253E5" w:rsidRPr="00FD522A">
              <w:rPr>
                <w:b/>
                <w:bCs/>
              </w:rPr>
              <w:t>– Essential (Ideally between 4/6 bullet points):</w:t>
            </w:r>
          </w:p>
          <w:p w14:paraId="62D2CC58" w14:textId="0EDCA4FD" w:rsidR="00FE40F2" w:rsidRPr="00FD522A" w:rsidRDefault="00FE40F2">
            <w:pPr>
              <w:rPr>
                <w:b/>
                <w:bCs/>
              </w:rPr>
            </w:pPr>
          </w:p>
        </w:tc>
      </w:tr>
      <w:tr w:rsidR="00F51AEE" w14:paraId="07971527" w14:textId="77777777" w:rsidTr="00F51AEE">
        <w:tc>
          <w:tcPr>
            <w:tcW w:w="9016" w:type="dxa"/>
          </w:tcPr>
          <w:p w14:paraId="6D59A669" w14:textId="13F478EE" w:rsidR="00F51AEE" w:rsidRDefault="006D2AFA">
            <w:r w:rsidRPr="006D2AFA">
              <w:t>Communication skills - ability to listen, empathise and provide support.</w:t>
            </w:r>
          </w:p>
          <w:p w14:paraId="406541B8" w14:textId="77777777" w:rsidR="003253E5" w:rsidRDefault="003253E5"/>
        </w:tc>
      </w:tr>
      <w:tr w:rsidR="00F51AEE" w14:paraId="5A37A38C" w14:textId="77777777" w:rsidTr="00F51AEE">
        <w:tc>
          <w:tcPr>
            <w:tcW w:w="9016" w:type="dxa"/>
          </w:tcPr>
          <w:p w14:paraId="18A100EA" w14:textId="3EDD8678" w:rsidR="00F51AEE" w:rsidRDefault="006D2AFA">
            <w:r w:rsidRPr="006D2AFA">
              <w:t>Communication skills – adapt language to meet the needs of different people/audiences</w:t>
            </w:r>
          </w:p>
          <w:p w14:paraId="4A131C75" w14:textId="77777777" w:rsidR="003253E5" w:rsidRDefault="003253E5"/>
        </w:tc>
      </w:tr>
      <w:tr w:rsidR="00F51AEE" w14:paraId="03095707" w14:textId="77777777" w:rsidTr="00F51AEE">
        <w:tc>
          <w:tcPr>
            <w:tcW w:w="9016" w:type="dxa"/>
          </w:tcPr>
          <w:p w14:paraId="4A198B41" w14:textId="4A067DB0" w:rsidR="00F51AEE" w:rsidRDefault="006D2AFA" w:rsidP="006D2AFA">
            <w:pPr>
              <w:tabs>
                <w:tab w:val="left" w:pos="1635"/>
              </w:tabs>
            </w:pPr>
            <w:r w:rsidRPr="006D2AFA">
              <w:t>Experience of information gathering and problem solving.</w:t>
            </w:r>
            <w:r>
              <w:tab/>
            </w:r>
          </w:p>
          <w:p w14:paraId="238A130B" w14:textId="77777777" w:rsidR="003253E5" w:rsidRDefault="003253E5"/>
        </w:tc>
      </w:tr>
      <w:tr w:rsidR="00F51AEE" w14:paraId="2CC301F9" w14:textId="77777777" w:rsidTr="00F51AEE">
        <w:tc>
          <w:tcPr>
            <w:tcW w:w="9016" w:type="dxa"/>
          </w:tcPr>
          <w:p w14:paraId="0EABCC50" w14:textId="3752BB66" w:rsidR="00F51AEE" w:rsidRDefault="006D2AFA">
            <w:r w:rsidRPr="006D2AFA">
              <w:t>Able to utilise IT packages, systems and/or databases.</w:t>
            </w:r>
          </w:p>
          <w:p w14:paraId="185C6CB4" w14:textId="77777777" w:rsidR="003253E5" w:rsidRDefault="003253E5"/>
        </w:tc>
      </w:tr>
      <w:tr w:rsidR="00F51AEE" w14:paraId="460252D9" w14:textId="77777777" w:rsidTr="00F51AEE">
        <w:tc>
          <w:tcPr>
            <w:tcW w:w="9016" w:type="dxa"/>
          </w:tcPr>
          <w:p w14:paraId="2AC726AB" w14:textId="75240BCD" w:rsidR="00F51AEE" w:rsidRDefault="006D2AFA">
            <w:r w:rsidRPr="006D2AFA">
              <w:t>Able to appropriately prioritise and plan own work.</w:t>
            </w:r>
          </w:p>
          <w:p w14:paraId="502F6A00" w14:textId="77777777" w:rsidR="003253E5" w:rsidRDefault="003253E5"/>
        </w:tc>
      </w:tr>
      <w:tr w:rsidR="003253E5" w14:paraId="6455349C" w14:textId="77777777" w:rsidTr="003253E5">
        <w:tc>
          <w:tcPr>
            <w:tcW w:w="9016" w:type="dxa"/>
          </w:tcPr>
          <w:p w14:paraId="473ECA0D" w14:textId="1EE5404E" w:rsidR="003253E5" w:rsidRDefault="006D2AFA">
            <w:r w:rsidRPr="006D2AFA">
              <w:lastRenderedPageBreak/>
              <w:t>Ability to work under pressure, making logical and appropriate decisions</w:t>
            </w:r>
          </w:p>
          <w:p w14:paraId="480E36B2" w14:textId="77777777" w:rsidR="003253E5" w:rsidRDefault="003253E5"/>
        </w:tc>
      </w:tr>
    </w:tbl>
    <w:p w14:paraId="358151FA" w14:textId="77777777" w:rsidR="003253E5" w:rsidRDefault="003253E5"/>
    <w:tbl>
      <w:tblPr>
        <w:tblStyle w:val="TableGrid"/>
        <w:tblW w:w="0" w:type="auto"/>
        <w:tblLook w:val="04A0" w:firstRow="1" w:lastRow="0" w:firstColumn="1" w:lastColumn="0" w:noHBand="0" w:noVBand="1"/>
      </w:tblPr>
      <w:tblGrid>
        <w:gridCol w:w="9016"/>
      </w:tblGrid>
      <w:tr w:rsidR="00FD522A" w14:paraId="3C305747" w14:textId="77777777" w:rsidTr="0009392C">
        <w:tc>
          <w:tcPr>
            <w:tcW w:w="9016" w:type="dxa"/>
            <w:shd w:val="clear" w:color="auto" w:fill="8EAADB" w:themeFill="accent1" w:themeFillTint="99"/>
          </w:tcPr>
          <w:p w14:paraId="7002120D" w14:textId="77777777" w:rsidR="00FD522A" w:rsidRDefault="00FD522A">
            <w:pPr>
              <w:rPr>
                <w:b/>
                <w:bCs/>
              </w:rPr>
            </w:pPr>
            <w:r w:rsidRPr="0009392C">
              <w:rPr>
                <w:b/>
                <w:bCs/>
              </w:rPr>
              <w:t xml:space="preserve">Entry Criteria </w:t>
            </w:r>
            <w:r w:rsidR="0009392C" w:rsidRPr="0009392C">
              <w:rPr>
                <w:b/>
                <w:bCs/>
              </w:rPr>
              <w:t>–</w:t>
            </w:r>
            <w:r w:rsidRPr="0009392C">
              <w:rPr>
                <w:b/>
                <w:bCs/>
              </w:rPr>
              <w:t xml:space="preserve"> Desirable</w:t>
            </w:r>
            <w:r w:rsidR="0009392C" w:rsidRPr="0009392C">
              <w:rPr>
                <w:b/>
                <w:bCs/>
              </w:rPr>
              <w:t xml:space="preserve"> – (Ideally between 4/6 bullet points):</w:t>
            </w:r>
          </w:p>
          <w:p w14:paraId="25FB7E7D" w14:textId="34D891B5" w:rsidR="00FE40F2" w:rsidRPr="0009392C" w:rsidRDefault="00FE40F2">
            <w:pPr>
              <w:rPr>
                <w:b/>
                <w:bCs/>
              </w:rPr>
            </w:pPr>
          </w:p>
        </w:tc>
      </w:tr>
      <w:tr w:rsidR="00FD522A" w14:paraId="4B5685EB" w14:textId="77777777" w:rsidTr="00FD522A">
        <w:tc>
          <w:tcPr>
            <w:tcW w:w="9016" w:type="dxa"/>
          </w:tcPr>
          <w:p w14:paraId="741570A9" w14:textId="7616540A" w:rsidR="00FD522A" w:rsidRDefault="006D2AFA">
            <w:r w:rsidRPr="006D2AFA">
              <w:t>Previous experience of working unsocial hours - shifts/weekends</w:t>
            </w:r>
          </w:p>
          <w:p w14:paraId="25911EC7" w14:textId="77777777" w:rsidR="0009392C" w:rsidRDefault="0009392C"/>
        </w:tc>
      </w:tr>
    </w:tbl>
    <w:p w14:paraId="7CF2B509" w14:textId="77777777" w:rsidR="0009392C" w:rsidRDefault="0009392C"/>
    <w:p w14:paraId="5AD3FA54" w14:textId="171DA2FF" w:rsidR="0009392C" w:rsidRDefault="0009392C">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14:paraId="1DB642B4" w14:textId="77777777" w:rsidTr="000B6AEC">
        <w:tc>
          <w:tcPr>
            <w:tcW w:w="1502" w:type="dxa"/>
            <w:shd w:val="clear" w:color="auto" w:fill="8EAADB" w:themeFill="accent1" w:themeFillTint="99"/>
          </w:tcPr>
          <w:p w14:paraId="0EB30D06" w14:textId="79A10C81" w:rsidR="0047738E" w:rsidRDefault="0047738E">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14:paraId="0607628B" w14:textId="77777777" w:rsidR="0047738E" w:rsidRPr="00C941CB" w:rsidRDefault="0047738E"/>
        </w:tc>
        <w:tc>
          <w:tcPr>
            <w:tcW w:w="1503" w:type="dxa"/>
            <w:shd w:val="clear" w:color="auto" w:fill="8EAADB" w:themeFill="accent1" w:themeFillTint="99"/>
          </w:tcPr>
          <w:p w14:paraId="645C2D49" w14:textId="17340435" w:rsidR="0047738E" w:rsidRDefault="000B6AEC">
            <w:pPr>
              <w:rPr>
                <w:b/>
                <w:bCs/>
              </w:rPr>
            </w:pPr>
            <w:r>
              <w:rPr>
                <w:b/>
                <w:bCs/>
              </w:rPr>
              <w:t>U</w:t>
            </w:r>
            <w:r w:rsidR="0047738E">
              <w:rPr>
                <w:b/>
                <w:bCs/>
              </w:rPr>
              <w:t>pdated by:</w:t>
            </w:r>
          </w:p>
        </w:tc>
        <w:tc>
          <w:tcPr>
            <w:tcW w:w="1503" w:type="dxa"/>
          </w:tcPr>
          <w:p w14:paraId="3F422B9A" w14:textId="77777777" w:rsidR="0047738E" w:rsidRPr="00C941CB" w:rsidRDefault="0047738E"/>
        </w:tc>
        <w:tc>
          <w:tcPr>
            <w:tcW w:w="1503" w:type="dxa"/>
            <w:shd w:val="clear" w:color="auto" w:fill="8EAADB" w:themeFill="accent1" w:themeFillTint="99"/>
          </w:tcPr>
          <w:p w14:paraId="688F83DE" w14:textId="6B99D442" w:rsidR="0047738E" w:rsidRDefault="0047738E">
            <w:pPr>
              <w:rPr>
                <w:b/>
                <w:bCs/>
              </w:rPr>
            </w:pPr>
            <w:r>
              <w:rPr>
                <w:b/>
                <w:bCs/>
              </w:rPr>
              <w:t>Date of</w:t>
            </w:r>
            <w:r w:rsidR="000B6AEC">
              <w:rPr>
                <w:b/>
                <w:bCs/>
              </w:rPr>
              <w:t xml:space="preserve"> evaluation:</w:t>
            </w:r>
            <w:r>
              <w:rPr>
                <w:b/>
                <w:bCs/>
              </w:rPr>
              <w:t xml:space="preserve"> </w:t>
            </w:r>
          </w:p>
        </w:tc>
        <w:tc>
          <w:tcPr>
            <w:tcW w:w="1503" w:type="dxa"/>
          </w:tcPr>
          <w:p w14:paraId="64C2BC14" w14:textId="77777777" w:rsidR="0047738E" w:rsidRPr="00C941CB" w:rsidRDefault="0047738E"/>
        </w:tc>
      </w:tr>
    </w:tbl>
    <w:p w14:paraId="7288E2EB" w14:textId="77777777" w:rsidR="0009392C" w:rsidRDefault="0009392C">
      <w:pPr>
        <w:rPr>
          <w:b/>
          <w:bCs/>
        </w:rPr>
      </w:pPr>
    </w:p>
    <w:tbl>
      <w:tblPr>
        <w:tblStyle w:val="TableGrid"/>
        <w:tblW w:w="0" w:type="auto"/>
        <w:tblLook w:val="04A0" w:firstRow="1" w:lastRow="0" w:firstColumn="1" w:lastColumn="0" w:noHBand="0" w:noVBand="1"/>
      </w:tblPr>
      <w:tblGrid>
        <w:gridCol w:w="9016"/>
      </w:tblGrid>
      <w:tr w:rsidR="005464FF" w14:paraId="66B56945" w14:textId="77777777" w:rsidTr="00EF26E7">
        <w:tc>
          <w:tcPr>
            <w:tcW w:w="9016" w:type="dxa"/>
            <w:shd w:val="clear" w:color="auto" w:fill="8EAADB" w:themeFill="accent1" w:themeFillTint="99"/>
          </w:tcPr>
          <w:p w14:paraId="2ADFCC82" w14:textId="44703C34" w:rsidR="005464FF" w:rsidRDefault="00106362">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14:paraId="63307EE2" w14:textId="7FB87C57" w:rsidR="009E4D47" w:rsidRPr="006D2AFA" w:rsidRDefault="009E4D47" w:rsidP="006D2AFA">
      <w:pPr>
        <w:rPr>
          <w:b/>
          <w:bCs/>
        </w:rPr>
      </w:pPr>
    </w:p>
    <w:sectPr w:rsidR="009E4D47" w:rsidRPr="006D2AF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0B929" w14:textId="77777777" w:rsidR="00C111F2" w:rsidRDefault="00C111F2" w:rsidP="003341CD">
      <w:pPr>
        <w:spacing w:after="0" w:line="240" w:lineRule="auto"/>
      </w:pPr>
      <w:r>
        <w:separator/>
      </w:r>
    </w:p>
  </w:endnote>
  <w:endnote w:type="continuationSeparator" w:id="0">
    <w:p w14:paraId="24145229" w14:textId="77777777" w:rsidR="00C111F2" w:rsidRDefault="00C111F2" w:rsidP="0033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D7D" w14:textId="77777777" w:rsidR="003341CD" w:rsidRDefault="00334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BFB9" w14:textId="77777777" w:rsidR="003341CD" w:rsidRDefault="00334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9B1A" w14:textId="77777777" w:rsidR="003341CD" w:rsidRDefault="0033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BC040" w14:textId="77777777" w:rsidR="00C111F2" w:rsidRDefault="00C111F2" w:rsidP="003341CD">
      <w:pPr>
        <w:spacing w:after="0" w:line="240" w:lineRule="auto"/>
      </w:pPr>
      <w:r>
        <w:separator/>
      </w:r>
    </w:p>
  </w:footnote>
  <w:footnote w:type="continuationSeparator" w:id="0">
    <w:p w14:paraId="040A83FC" w14:textId="77777777" w:rsidR="00C111F2" w:rsidRDefault="00C111F2" w:rsidP="0033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2E00" w14:textId="77777777" w:rsidR="003341CD" w:rsidRDefault="0033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BD70" w14:textId="7265FC0F" w:rsidR="003341CD" w:rsidRDefault="003341CD" w:rsidP="003341CD">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6CDC" w14:textId="77777777" w:rsidR="003341CD" w:rsidRDefault="0033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36AC"/>
    <w:multiLevelType w:val="hybridMultilevel"/>
    <w:tmpl w:val="2C7C0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340141"/>
    <w:multiLevelType w:val="hybridMultilevel"/>
    <w:tmpl w:val="814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702539">
    <w:abstractNumId w:val="1"/>
  </w:num>
  <w:num w:numId="2" w16cid:durableId="198333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B6AEC"/>
    <w:rsid w:val="00106362"/>
    <w:rsid w:val="00145138"/>
    <w:rsid w:val="001C5715"/>
    <w:rsid w:val="002D2D2B"/>
    <w:rsid w:val="002F682D"/>
    <w:rsid w:val="003115DD"/>
    <w:rsid w:val="003253E5"/>
    <w:rsid w:val="003341CD"/>
    <w:rsid w:val="00357A73"/>
    <w:rsid w:val="00361C9B"/>
    <w:rsid w:val="003667F4"/>
    <w:rsid w:val="003C73B7"/>
    <w:rsid w:val="003F34E6"/>
    <w:rsid w:val="00434072"/>
    <w:rsid w:val="0047738E"/>
    <w:rsid w:val="004E552B"/>
    <w:rsid w:val="005464FF"/>
    <w:rsid w:val="005D5121"/>
    <w:rsid w:val="0066400F"/>
    <w:rsid w:val="006D2AFA"/>
    <w:rsid w:val="007118E7"/>
    <w:rsid w:val="00795E49"/>
    <w:rsid w:val="008403CD"/>
    <w:rsid w:val="008F7209"/>
    <w:rsid w:val="00947096"/>
    <w:rsid w:val="009A19FD"/>
    <w:rsid w:val="009C3DE5"/>
    <w:rsid w:val="009E4D47"/>
    <w:rsid w:val="00AE2BDD"/>
    <w:rsid w:val="00B1322B"/>
    <w:rsid w:val="00BE74D8"/>
    <w:rsid w:val="00C111F2"/>
    <w:rsid w:val="00C2380C"/>
    <w:rsid w:val="00C941CB"/>
    <w:rsid w:val="00D47A82"/>
    <w:rsid w:val="00D80A4E"/>
    <w:rsid w:val="00DA7ECB"/>
    <w:rsid w:val="00DD103A"/>
    <w:rsid w:val="00E16698"/>
    <w:rsid w:val="00E1741F"/>
    <w:rsid w:val="00EF26E7"/>
    <w:rsid w:val="00EF5BAF"/>
    <w:rsid w:val="00F22B4C"/>
    <w:rsid w:val="00F31391"/>
    <w:rsid w:val="00F45C9B"/>
    <w:rsid w:val="00F51AEE"/>
    <w:rsid w:val="00FA66C0"/>
    <w:rsid w:val="00FB5289"/>
    <w:rsid w:val="00FD522A"/>
    <w:rsid w:val="00FE40F2"/>
    <w:rsid w:val="277D5DC8"/>
    <w:rsid w:val="402B90AF"/>
    <w:rsid w:val="4D1D6EBD"/>
    <w:rsid w:val="54C83E96"/>
    <w:rsid w:val="59228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ollege.police.uk/career-learning/competency-and-values-framewor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RDefault="004A19C1" w:rsidP="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RDefault="004A19C1" w:rsidP="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C01F17" w:rsidRDefault="00615FCE" w:rsidP="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C01F17" w:rsidRDefault="00615FCE" w:rsidP="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C01F17" w:rsidRDefault="00615FCE" w:rsidP="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C01F17" w:rsidRDefault="00615FCE" w:rsidP="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C01F17" w:rsidRDefault="00615FCE" w:rsidP="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C01F17" w:rsidRDefault="00615FCE" w:rsidP="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434072"/>
    <w:rsid w:val="004A19C1"/>
    <w:rsid w:val="00615FCE"/>
    <w:rsid w:val="007118E7"/>
    <w:rsid w:val="00A15D0B"/>
    <w:rsid w:val="00AD4F54"/>
    <w:rsid w:val="00C01F17"/>
    <w:rsid w:val="00D37959"/>
    <w:rsid w:val="00D5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83CFA8-0DA2-411D-BBBA-7B5D0B8866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AB586E-E088-4BB1-80C3-6D0A1392D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4268b-81d8-4884-9a32-3aa0ba9e8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ADD284-1CA8-49F8-A287-EA27F5536E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HUSSAIN</dc:creator>
  <cp:keywords/>
  <dc:description/>
  <cp:lastModifiedBy>Julie Swift - SC1044</cp:lastModifiedBy>
  <cp:revision>9</cp:revision>
  <dcterms:created xsi:type="dcterms:W3CDTF">2024-11-05T15:36:00Z</dcterms:created>
  <dcterms:modified xsi:type="dcterms:W3CDTF">2026-09-24T07:56:00Z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y fmtid="{D5CDD505-2E9C-101B-9397-08002B2CF9AE}" pid="10" name="Order">
    <vt:r8>833800</vt:r8>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ies>
</file>